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92E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3" w:lineRule="auto"/>
        <w:ind w:right="0"/>
        <w:textAlignment w:val="baseline"/>
      </w:pPr>
    </w:p>
    <w:p w14:paraId="1A98E3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3E2C4A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314AC4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20E396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67AC07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48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74BE49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33" w:lineRule="auto"/>
        <w:ind w:left="285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（融资租赁合同纠纷）</w:t>
      </w:r>
    </w:p>
    <w:p w14:paraId="251ABD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3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090"/>
        <w:gridCol w:w="2290"/>
        <w:gridCol w:w="112"/>
        <w:gridCol w:w="1167"/>
        <w:gridCol w:w="3505"/>
      </w:tblGrid>
      <w:tr w14:paraId="3FE17F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57A1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58AE80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0C6FAD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434D75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7D5179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611B5C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3314FB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5194BE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66C753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29D291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80" w:type="dxa"/>
            <w:tcBorders>
              <w:left w:val="single" w:color="231F20" w:sz="4" w:space="0"/>
            </w:tcBorders>
            <w:noWrap w:val="0"/>
            <w:vAlign w:val="top"/>
          </w:tcPr>
          <w:p w14:paraId="5FEB1D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78" w:right="0"/>
              <w:textAlignment w:val="baseline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492" w:type="dxa"/>
            <w:gridSpan w:val="3"/>
            <w:noWrap w:val="0"/>
            <w:vAlign w:val="top"/>
          </w:tcPr>
          <w:p w14:paraId="34B20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3FF8BB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77" w:right="0"/>
              <w:textAlignment w:val="baseline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370AD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4E82E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EEEFD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4E5001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48FC1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F6A6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06E4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CFDD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B20FB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594" w:right="0" w:firstLine="22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F02BC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7010AD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0AB2C2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4A7541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6CFCB8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3812AA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69B92E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22E0FD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77F9CE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550A26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110B33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488D8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41A2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2A294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09F6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E9A0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836D9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2D64E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15" w:right="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</w:p>
          <w:p w14:paraId="39EF26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EEA30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4037D9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45C342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39FFFD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3A08E5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2390A6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CDD37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8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2E190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A30BF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2B686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60ADB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42FB37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6AC896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2D514C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C2396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6A6931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29A4F5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506980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175C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EFF8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AFC15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113FB4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40C866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2EC8B9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 xml:space="preserve">职务：                        </w:t>
            </w:r>
          </w:p>
          <w:p w14:paraId="2D5B7C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>联系电话：</w:t>
            </w:r>
          </w:p>
          <w:p w14:paraId="262AC1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8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AC657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7C91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68" w:lineRule="auto"/>
              <w:ind w:left="4074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276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08A84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97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5D4211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075E5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5673C1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A0E3A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101" w:right="0" w:firstLine="1"/>
              <w:textAlignment w:val="baseline"/>
            </w:pPr>
            <w:r>
              <w:rPr>
                <w:color w:val="231F20"/>
                <w:spacing w:val="-2"/>
              </w:rPr>
              <w:t>1. 对支付全部未付租金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的诉请有无异议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9F68F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F55AC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3FCEE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EEBBE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"/>
              <w:textAlignment w:val="baseline"/>
            </w:pPr>
            <w:r>
              <w:rPr>
                <w:color w:val="231F20"/>
                <w:spacing w:val="6"/>
              </w:rPr>
              <w:t xml:space="preserve">2. 对违约金、滞纳金、 </w:t>
            </w:r>
            <w:r>
              <w:rPr>
                <w:color w:val="231F20"/>
                <w:spacing w:val="-1"/>
              </w:rPr>
              <w:t>损害赔偿金有无异议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017DED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60A8F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999BF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2CAC6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3" w:right="0" w:firstLine="5"/>
              <w:textAlignment w:val="baseline"/>
            </w:pPr>
            <w:r>
              <w:rPr>
                <w:color w:val="231F20"/>
                <w:spacing w:val="-1"/>
              </w:rPr>
              <w:t>3. 对确认租赁物归原告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所有有无异议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63A033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FA230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B45A4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18A97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09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对解除合同有无异议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2CF4AC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D08D0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758F0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1E49C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4" w:lineRule="auto"/>
              <w:ind w:left="81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5. 对返还租赁物，并赔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偿因解除合同而受到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的损失有无异议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1F8FBC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577F4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C25AA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879C2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3"/>
              <w:textAlignment w:val="baseline"/>
            </w:pPr>
            <w:r>
              <w:rPr>
                <w:color w:val="231F20"/>
                <w:spacing w:val="-1"/>
              </w:rPr>
              <w:t>6. 对担保权利的诉请有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BDF7E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681A8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BD4FD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2FC3E7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2" w:right="0" w:firstLine="1"/>
              <w:textAlignment w:val="baseline"/>
            </w:pPr>
            <w:r>
              <w:rPr>
                <w:color w:val="231F20"/>
                <w:spacing w:val="-1"/>
              </w:rPr>
              <w:t>7. 对实现债权的费用有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16319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0224C3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915E0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129C7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10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对其他请求有无异议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A08F4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0339B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076A5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E66DE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对标的总额有无异议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124036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61B1A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2B2A3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27D5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1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6A198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18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546CA2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60D4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</w:tbl>
    <w:p w14:paraId="2C05E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55AD6C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A3EE3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E397A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5" w:lineRule="auto"/>
              <w:ind w:right="0" w:firstLine="134"/>
              <w:jc w:val="both"/>
              <w:textAlignment w:val="baseline"/>
            </w:pPr>
            <w:r>
              <w:rPr>
                <w:color w:val="231F20"/>
                <w:spacing w:val="-9"/>
              </w:rPr>
              <w:t>1. 对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合  同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9"/>
              </w:rPr>
              <w:t>间、地点）有无异议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B037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93A30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FC5D2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75C04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F356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CAD97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F243F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6848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 w:firstLine="3"/>
              <w:textAlignment w:val="baseline"/>
            </w:pPr>
            <w:r>
              <w:rPr>
                <w:color w:val="231F20"/>
                <w:spacing w:val="18"/>
              </w:rPr>
              <w:t>3. 对租赁物情况有无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2B881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00FA68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F8E7A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9647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 w:hanging="3"/>
              <w:textAlignment w:val="baseline"/>
            </w:pPr>
            <w:r>
              <w:rPr>
                <w:color w:val="231F20"/>
                <w:spacing w:val="-1"/>
              </w:rPr>
              <w:t>4. 对合同约定的租金及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支付方式有无异议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F1C02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D8FE1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710C4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DF216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99" w:right="0" w:hanging="14"/>
              <w:textAlignment w:val="baseline"/>
            </w:pPr>
            <w:r>
              <w:rPr>
                <w:color w:val="231F20"/>
                <w:spacing w:val="-1"/>
              </w:rPr>
              <w:t>5. 对合同约定的租赁期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限、费用有无异议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B0332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6C5B5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6C4AF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7CCF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2"/>
              <w:textAlignment w:val="baseline"/>
            </w:pPr>
            <w:r>
              <w:rPr>
                <w:color w:val="231F20"/>
                <w:spacing w:val="-1"/>
              </w:rPr>
              <w:t>6. 对到期后租赁物归属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E237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1FFBA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1E582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2A4E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对合同约定的违约责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任有无异议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F04C0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0A728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BAF04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00A0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3"/>
              <w:textAlignment w:val="baseline"/>
            </w:pPr>
            <w:r>
              <w:rPr>
                <w:color w:val="231F20"/>
                <w:spacing w:val="-1"/>
              </w:rPr>
              <w:t>8. 对是否约定加速到期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条款有无异议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D4687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046D7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55197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04A61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6" w:right="0" w:hanging="1"/>
              <w:textAlignment w:val="baseline"/>
            </w:pPr>
            <w:r>
              <w:rPr>
                <w:color w:val="231F20"/>
                <w:spacing w:val="-1"/>
              </w:rPr>
              <w:t>9. 对是否约定回收租赁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物条件有无异议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0C487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572E0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580A3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53FC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102" w:right="0"/>
              <w:textAlignment w:val="baseline"/>
            </w:pPr>
            <w:r>
              <w:rPr>
                <w:color w:val="231F20"/>
                <w:spacing w:val="6"/>
              </w:rPr>
              <w:t>10. 对是否约定解除合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3"/>
              </w:rPr>
              <w:t>同条件有无异议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3BA9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BCF8E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DB5F5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5530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11. 对租赁物交付时间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47F1A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38CBD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22963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1ED6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 w:firstLine="17"/>
              <w:textAlignment w:val="baseline"/>
            </w:pPr>
            <w:r>
              <w:rPr>
                <w:color w:val="231F20"/>
                <w:spacing w:val="6"/>
              </w:rPr>
              <w:t>12. 对租赁物情况有无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AB4F8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87E3F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5F9F6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4E3F0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20"/>
              <w:textAlignment w:val="baseline"/>
            </w:pPr>
            <w:r>
              <w:rPr>
                <w:color w:val="231F20"/>
                <w:spacing w:val="6"/>
              </w:rPr>
              <w:t>13. 对租金支付情况有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A1F36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86112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17C63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BE4B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14. 对逾期未付租金情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2E5A2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CC48B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366D1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5681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82" w:right="0" w:firstLine="20"/>
              <w:textAlignment w:val="baseline"/>
            </w:pPr>
            <w:r>
              <w:rPr>
                <w:color w:val="231F20"/>
                <w:spacing w:val="6"/>
              </w:rPr>
              <w:t>15.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91E18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00C55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CAA18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9F8FA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 w:firstLine="18"/>
              <w:textAlignment w:val="baseline"/>
            </w:pPr>
            <w:r>
              <w:rPr>
                <w:color w:val="231F20"/>
                <w:spacing w:val="5"/>
              </w:rPr>
              <w:t>16.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35B60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04CF4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000F7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CF43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17. 对最高额抵押担保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EF215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060A8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1E2EA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A1E6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5" w:right="0" w:firstLine="17"/>
              <w:textAlignment w:val="baseline"/>
            </w:pPr>
            <w:r>
              <w:rPr>
                <w:color w:val="231F20"/>
                <w:spacing w:val="14"/>
              </w:rPr>
              <w:t>18.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66150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1B9A4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62F69A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19703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636F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FF25C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97A6B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8E742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2E255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5C23C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8" w:lineRule="auto"/>
              <w:ind w:left="102" w:right="0"/>
              <w:textAlignment w:val="baseline"/>
            </w:pPr>
            <w:r>
              <w:rPr>
                <w:color w:val="231F20"/>
                <w:spacing w:val="6"/>
              </w:rPr>
              <w:t>19.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7A91C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01A933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C09A3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9E4A7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left="85" w:right="0"/>
              <w:textAlignment w:val="baseline"/>
            </w:pPr>
            <w:r>
              <w:rPr>
                <w:color w:val="231F20"/>
                <w:spacing w:val="-2"/>
              </w:rPr>
              <w:t>20. 对 保 证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3871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55ACB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7B05A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85EF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3"/>
              <w:textAlignment w:val="baseline"/>
            </w:pPr>
            <w:r>
              <w:rPr>
                <w:color w:val="231F20"/>
                <w:spacing w:val="8"/>
              </w:rPr>
              <w:t>21. 对其他担保方式有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70B41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E7E98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E33CF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594D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6" w:right="0" w:hanging="1"/>
              <w:textAlignment w:val="baseline"/>
            </w:pPr>
            <w:r>
              <w:rPr>
                <w:color w:val="231F20"/>
                <w:spacing w:val="10"/>
              </w:rPr>
              <w:t>22. 有无其他免责 / 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8F5B2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48F3A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5661F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ED9E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23.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1A463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hanging="1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</w:p>
          <w:p w14:paraId="4ED9EB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法律规定：</w:t>
            </w:r>
          </w:p>
        </w:tc>
      </w:tr>
      <w:tr w14:paraId="441567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FF073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/>
              <w:textAlignment w:val="baseline"/>
            </w:pPr>
            <w:r>
              <w:rPr>
                <w:color w:val="231F20"/>
                <w:spacing w:val="8"/>
              </w:rPr>
              <w:t>24.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2E4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6B8D23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C27F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90" w:right="0" w:hanging="5"/>
              <w:textAlignment w:val="baseline"/>
            </w:pPr>
            <w:r>
              <w:rPr>
                <w:color w:val="231F20"/>
                <w:spacing w:val="8"/>
              </w:rPr>
              <w:t>25.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DA0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63C4C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BBF8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079BF2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B0567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F82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16AD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86CC4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C5374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4657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8226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57AA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FD80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5F5D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1DBF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5556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56B7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C18C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89EA9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B7CB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5785A9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4C64F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466660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25069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70C628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24996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170BC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57209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4371FE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3AB2DE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2D76C5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72B0A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23993A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0B3377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67B99C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2D0583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2AAAF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E5865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54F70E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3DD6E8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58" w:lineRule="auto"/>
              <w:ind w:left="86" w:right="0" w:hanging="2"/>
              <w:textAlignment w:val="baseline"/>
            </w:pPr>
            <w:bookmarkStart w:id="2" w:name="_GoBack"/>
            <w:bookmarkEnd w:id="2"/>
            <w:r>
              <w:rPr>
                <w:color w:val="231F20"/>
                <w:spacing w:val="-4"/>
              </w:rPr>
              <w:t>否□</w:t>
            </w:r>
          </w:p>
          <w:p w14:paraId="6CE51B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46F16E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2862E7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49D135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14C6A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4E080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182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420AF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183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67E3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184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F5B66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185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538F1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F5809"/>
    <w:rsid w:val="09EB74E4"/>
    <w:rsid w:val="58AF505C"/>
    <w:rsid w:val="64465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2035</Words>
  <Characters>2097</Characters>
  <Lines>0</Lines>
  <Paragraphs>0</Paragraphs>
  <TotalTime>1</TotalTime>
  <ScaleCrop>false</ScaleCrop>
  <LinksUpToDate>false</LinksUpToDate>
  <CharactersWithSpaces>2648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2025-06-17T06:36:00Z</dcterms:created>
  <dc:creator>53652</dc:creator>
  <cp:lastModifiedBy>YWS-杨</cp:lastModifiedBy>
  <dcterms:modified xsi:type="dcterms:W3CDTF">2025-08-04T08:58:09Z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0147AEAD6FD14DCB97EE3B26F3812AB8_13</vt:lpwstr>
  </property>
</Properties>
</file>