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ABBB2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5FE5EE52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3E5E2616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</w:pPr>
    </w:p>
    <w:p w14:paraId="26A973ED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 w14:paraId="255346B7"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（建设工程施工合同纠纷）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8546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2E882BCB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为了方便您参加诉讼，保护您的合法权利，请填写本表。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1.起诉时需向人民法院提交证明您身份的材料，如身份证复印件、营业执照复印件等。</w:t>
            </w:r>
          </w:p>
          <w:p w14:paraId="3F39AE9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2.本表所列内容是您提起诉讼以及人民法院查明案件事实所需，请务必如实填写。</w:t>
            </w:r>
          </w:p>
          <w:p w14:paraId="6A4417B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2A662B7A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2824A867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5EBD51B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546" w:type="dxa"/>
          </w:tcPr>
          <w:p w14:paraId="6B6F98C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3344798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59502B2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73946FB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208F166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2C5A389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2F5302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1000F54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546" w:type="dxa"/>
          </w:tcPr>
          <w:p w14:paraId="0CA78F7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南通××建设工程有限公司</w:t>
            </w:r>
          </w:p>
          <w:p w14:paraId="1337D5A0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江苏省南通市通州区××镇××号</w:t>
            </w:r>
          </w:p>
          <w:p w14:paraId="600B053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21D4ABC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谢××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76CF017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E77AB4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4FF2076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311C638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BEE0BBE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4530BE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5C481B3">
            <w:pPr>
              <w:spacing w:line="276" w:lineRule="auto"/>
              <w:ind w:left="600" w:hanging="720" w:hanging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09809EB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546" w:type="dxa"/>
          </w:tcPr>
          <w:p w14:paraId="2621746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36A3789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被告（自然人）</w:t>
            </w:r>
          </w:p>
        </w:tc>
        <w:tc>
          <w:tcPr>
            <w:tcW w:w="8546" w:type="dxa"/>
          </w:tcPr>
          <w:p w14:paraId="26079C8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0D0BD9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AAC9EB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6B52C79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61C10E7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465557E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531B17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7F93264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4E2E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2C6527E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被告（法人、非法人组织）</w:t>
            </w:r>
          </w:p>
        </w:tc>
        <w:tc>
          <w:tcPr>
            <w:tcW w:w="8546" w:type="dxa"/>
          </w:tcPr>
          <w:p w14:paraId="7F1A092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上海××房地产有限公司</w:t>
            </w:r>
          </w:p>
          <w:p w14:paraId="24DEA79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上海市宝山区××路×幢××号</w:t>
            </w:r>
          </w:p>
          <w:p w14:paraId="0CD1089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4A42E7B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黄××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03C10C9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00BAE0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7B211C5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048F37F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9B22A79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144DE8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CFD90FA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1D4AD0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AE3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0D937B4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第三人（自然人）</w:t>
            </w:r>
          </w:p>
        </w:tc>
        <w:tc>
          <w:tcPr>
            <w:tcW w:w="8546" w:type="dxa"/>
          </w:tcPr>
          <w:p w14:paraId="6C6D15D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1DA10B2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E9D933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082A675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5799AF2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7930718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638E811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ECB849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3629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3BA3C98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第三人（法人、非法人组织）</w:t>
            </w:r>
          </w:p>
        </w:tc>
        <w:tc>
          <w:tcPr>
            <w:tcW w:w="8546" w:type="dxa"/>
          </w:tcPr>
          <w:p w14:paraId="1863442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  <w:p w14:paraId="33396C6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</w:p>
          <w:p w14:paraId="3D013B2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</w:p>
          <w:p w14:paraId="73484CA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</w:p>
          <w:p w14:paraId="37B1363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247A124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</w:p>
          <w:p w14:paraId="7A1C2B5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5B8C5D6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3C8A72FE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66A425B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5806CDB">
            <w:pPr>
              <w:spacing w:line="276" w:lineRule="auto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C724BC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713153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  <w:p w14:paraId="1D1998C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（原告为承包人或施工人时，填写第1项至第5项；原告为发包人时，填写第6项至第9项；第1</w:t>
            </w:r>
            <w:r>
              <w:rPr>
                <w:rFonts w:ascii="黑体" w:hAnsi="黑体" w:eastAsia="黑体" w:cs="宋体"/>
                <w:sz w:val="24"/>
              </w:rPr>
              <w:t>0</w:t>
            </w:r>
            <w:r>
              <w:rPr>
                <w:rFonts w:hint="eastAsia" w:ascii="黑体" w:hAnsi="黑体" w:eastAsia="黑体" w:cs="宋体"/>
                <w:sz w:val="24"/>
              </w:rPr>
              <w:t>项至第1</w:t>
            </w:r>
            <w:r>
              <w:rPr>
                <w:rFonts w:ascii="黑体" w:hAnsi="黑体" w:eastAsia="黑体" w:cs="宋体"/>
                <w:sz w:val="24"/>
              </w:rPr>
              <w:t>5</w:t>
            </w:r>
            <w:r>
              <w:rPr>
                <w:rFonts w:hint="eastAsia" w:ascii="黑体" w:hAnsi="黑体" w:eastAsia="黑体" w:cs="宋体"/>
                <w:sz w:val="24"/>
              </w:rPr>
              <w:t>项为共同项）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01A055C1"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判决上海××房地产有限公司支付工程款 2000 万元及迟延支付工程款的利息 80 万元，确认南通××建设工程有限公司对 2000 万元建设工程价款享有优先受偿权</w:t>
            </w: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3A238B7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1.支付工程款</w:t>
            </w:r>
          </w:p>
        </w:tc>
        <w:tc>
          <w:tcPr>
            <w:tcW w:w="8546" w:type="dxa"/>
          </w:tcPr>
          <w:p w14:paraId="31B790A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2000 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元（人民币，下同：如外币需特别注明）</w:t>
            </w:r>
          </w:p>
        </w:tc>
      </w:tr>
      <w:tr w14:paraId="1233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4B76D4D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支付工程款的利息（违约金）</w:t>
            </w:r>
          </w:p>
        </w:tc>
        <w:tc>
          <w:tcPr>
            <w:tcW w:w="8546" w:type="dxa"/>
          </w:tcPr>
          <w:p w14:paraId="5D583E24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截至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2020年6月7日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支付工程款的利息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80 万元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；自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2020 年 6 月 8 </w:t>
            </w:r>
          </w:p>
          <w:p w14:paraId="3458E8FE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日之后的逾期利息，以 2000 万元为基数按照年利率 6% 标准计算。</w:t>
            </w:r>
          </w:p>
          <w:p w14:paraId="20CA896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95F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5C62551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3.是否主张建设工程价款优先受偿权</w:t>
            </w:r>
          </w:p>
        </w:tc>
        <w:tc>
          <w:tcPr>
            <w:tcW w:w="8546" w:type="dxa"/>
          </w:tcPr>
          <w:p w14:paraId="4D0AC382">
            <w:pPr>
              <w:spacing w:line="276" w:lineRule="auto"/>
              <w:ind w:left="1680" w:hanging="1680" w:hangingChars="7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请求人民法院将案涉工程依法拍卖，就该工程拍卖的价款 2000 万元优先受偿。</w:t>
            </w:r>
          </w:p>
          <w:p w14:paraId="2B5183B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899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5231241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4.是否请求与原告没有建设工程施工合同关系的发包人、其他转包方、分包方等主体承担责任</w:t>
            </w:r>
          </w:p>
        </w:tc>
        <w:tc>
          <w:tcPr>
            <w:tcW w:w="8546" w:type="dxa"/>
          </w:tcPr>
          <w:p w14:paraId="4803883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责任主体姓名或者名称：</w:t>
            </w:r>
          </w:p>
          <w:p w14:paraId="4263BBD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5EA8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6FC1530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5.是否要求赔偿损失</w:t>
            </w:r>
          </w:p>
        </w:tc>
        <w:tc>
          <w:tcPr>
            <w:tcW w:w="8546" w:type="dxa"/>
          </w:tcPr>
          <w:p w14:paraId="6AA0B58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支付赔偿金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29D275F4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责任类型：停窝工损失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3CDB9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具体情形：</w:t>
            </w:r>
          </w:p>
          <w:p w14:paraId="62773A93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损失计算依据：</w:t>
            </w:r>
          </w:p>
          <w:p w14:paraId="6C3E312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36CC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6332210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6.是否退还超付的工程款</w:t>
            </w:r>
          </w:p>
        </w:tc>
        <w:tc>
          <w:tcPr>
            <w:tcW w:w="8546" w:type="dxa"/>
          </w:tcPr>
          <w:p w14:paraId="5956C7A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金额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元：</w:t>
            </w:r>
          </w:p>
          <w:p w14:paraId="731E71C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7C5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27686CB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7.是否支付超付工程款的利息</w:t>
            </w:r>
          </w:p>
        </w:tc>
        <w:tc>
          <w:tcPr>
            <w:tcW w:w="8546" w:type="dxa"/>
          </w:tcPr>
          <w:p w14:paraId="3F4358B4">
            <w:pPr>
              <w:spacing w:line="276" w:lineRule="auto"/>
              <w:ind w:left="960" w:hanging="960" w:hanging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截至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日，返还超付工程款的利息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元，自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之后的逾期利息、违约金，以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元为基数按照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标准计算；</w:t>
            </w:r>
          </w:p>
          <w:p w14:paraId="27F0107B">
            <w:pPr>
              <w:spacing w:line="276" w:lineRule="auto"/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计算方式：</w:t>
            </w:r>
          </w:p>
          <w:p w14:paraId="48980E06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07021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0CB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219E100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8.是否对建设工程承担修复责任</w:t>
            </w:r>
          </w:p>
        </w:tc>
        <w:tc>
          <w:tcPr>
            <w:tcW w:w="8546" w:type="dxa"/>
          </w:tcPr>
          <w:p w14:paraId="2458B53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付修复费用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减少工程款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，数额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6E4D239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4EE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57AB8E7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是否要求赔偿损失</w:t>
            </w:r>
          </w:p>
        </w:tc>
        <w:tc>
          <w:tcPr>
            <w:tcW w:w="8546" w:type="dxa"/>
          </w:tcPr>
          <w:p w14:paraId="1CC7A9B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支付赔偿金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  <w:p w14:paraId="32C739C2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责任类型：工程质量不符合约定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交付工程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FFA49D">
            <w:pPr>
              <w:spacing w:line="276" w:lineRule="auto"/>
              <w:ind w:firstLine="2160" w:firstLineChars="9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拒绝履行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D5AEC69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具体情形：</w:t>
            </w:r>
          </w:p>
          <w:p w14:paraId="142C35AA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损失计算依据：</w:t>
            </w:r>
          </w:p>
          <w:p w14:paraId="6B86296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8EB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34D5BF9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请求确认建设工程施工合同无效</w:t>
            </w:r>
          </w:p>
        </w:tc>
        <w:tc>
          <w:tcPr>
            <w:tcW w:w="8546" w:type="dxa"/>
          </w:tcPr>
          <w:p w14:paraId="54E3169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合同无效的理由：</w:t>
            </w:r>
          </w:p>
          <w:p w14:paraId="0724C6C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0D97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287B1F9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要求继续履行或是解除合同</w:t>
            </w:r>
          </w:p>
        </w:tc>
        <w:tc>
          <w:tcPr>
            <w:tcW w:w="8546" w:type="dxa"/>
          </w:tcPr>
          <w:p w14:paraId="01B552F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继续履行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日内履行完毕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付款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竣工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义务</w:t>
            </w:r>
          </w:p>
          <w:p w14:paraId="7A25B34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判令解除合同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77D0F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确认建设工程施工合同已于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日解除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119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2EA827F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是否主张实现债权的费用</w:t>
            </w:r>
          </w:p>
        </w:tc>
        <w:tc>
          <w:tcPr>
            <w:tcW w:w="8546" w:type="dxa"/>
          </w:tcPr>
          <w:p w14:paraId="287FAC7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费用明细：</w:t>
            </w:r>
          </w:p>
          <w:p w14:paraId="0411FCB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73D0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0F41C33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是否主张诉讼费用</w:t>
            </w:r>
          </w:p>
        </w:tc>
        <w:tc>
          <w:tcPr>
            <w:tcW w:w="8546" w:type="dxa"/>
          </w:tcPr>
          <w:p w14:paraId="61F79CC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8E9FE5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770C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1FCBD07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其他请求</w:t>
            </w:r>
          </w:p>
        </w:tc>
        <w:tc>
          <w:tcPr>
            <w:tcW w:w="8546" w:type="dxa"/>
          </w:tcPr>
          <w:p w14:paraId="69081B4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4F6A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063F348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标的总额</w:t>
            </w:r>
          </w:p>
        </w:tc>
        <w:tc>
          <w:tcPr>
            <w:tcW w:w="8546" w:type="dxa"/>
          </w:tcPr>
          <w:p w14:paraId="41CF793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2080 万元（利息暂计算至起诉之日）</w:t>
            </w:r>
          </w:p>
        </w:tc>
      </w:tr>
      <w:tr w14:paraId="021C8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7B60A30B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约定管辖</w:t>
            </w:r>
            <w:r>
              <w:rPr>
                <w:rFonts w:hint="eastAsia" w:ascii="方正小标宋简体" w:eastAsia="方正小标宋简体" w:cs="Times New Roman"/>
                <w:sz w:val="30"/>
                <w:szCs w:val="30"/>
                <w:lang w:eastAsia="zh-CN" w:bidi="ar"/>
              </w:rPr>
              <w:t>、</w:t>
            </w: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诉前保全</w:t>
            </w:r>
            <w:r>
              <w:rPr>
                <w:rFonts w:hint="eastAsia" w:ascii="方正小标宋简体" w:eastAsia="方正小标宋简体" w:cs="Times New Roman"/>
                <w:sz w:val="30"/>
                <w:szCs w:val="30"/>
                <w:lang w:val="en-US" w:eastAsia="zh-CN" w:bidi="ar"/>
              </w:rPr>
              <w:t>及鉴定申请</w:t>
            </w:r>
          </w:p>
        </w:tc>
      </w:tr>
      <w:tr w14:paraId="5BE5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6C44A31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1.有无仲裁、法院管辖约定</w:t>
            </w:r>
          </w:p>
        </w:tc>
        <w:tc>
          <w:tcPr>
            <w:tcW w:w="8546" w:type="dxa"/>
          </w:tcPr>
          <w:p w14:paraId="4FC4EB2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合同条款及内容：</w:t>
            </w:r>
          </w:p>
          <w:p w14:paraId="721C936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152D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48A8617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2.是否已经诉前保全</w:t>
            </w:r>
          </w:p>
        </w:tc>
        <w:tc>
          <w:tcPr>
            <w:tcW w:w="8546" w:type="dxa"/>
          </w:tcPr>
          <w:p w14:paraId="06F03D7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保全法院：        保全时间：</w:t>
            </w:r>
          </w:p>
          <w:p w14:paraId="4DFCF363">
            <w:pPr>
              <w:spacing w:line="276" w:lineRule="auto"/>
              <w:ind w:firstLine="960" w:firstLineChars="4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保全案号：</w:t>
            </w:r>
          </w:p>
          <w:p w14:paraId="0D023BD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4405114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（如申请诉讼保全，请另行提交诉讼保全申请及相关材料）</w:t>
            </w:r>
          </w:p>
        </w:tc>
      </w:tr>
      <w:tr w14:paraId="045F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6A26422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是否申请鉴定</w:t>
            </w:r>
          </w:p>
        </w:tc>
        <w:tc>
          <w:tcPr>
            <w:tcW w:w="8546" w:type="dxa"/>
          </w:tcPr>
          <w:p w14:paraId="1C4EC56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鉴定事项：</w:t>
            </w:r>
          </w:p>
          <w:p w14:paraId="58C478E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519B1D03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3F1FFAA6"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双方签订《建设工程施工合同》，南通××建设工程有限公司已依约施工完毕，工程总价 2.2 亿元，上海××房地产有限公司已支付 2 亿元，其应当支付欠付工程款 2000 万元、迟延支付工程款利息 80 万元并返还质保金。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7109D41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1.合同签订情况（名称、编号、签订时间、地点、是否招投标等）</w:t>
            </w:r>
          </w:p>
        </w:tc>
        <w:tc>
          <w:tcPr>
            <w:tcW w:w="8546" w:type="dxa"/>
          </w:tcPr>
          <w:p w14:paraId="7D5DA8B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2018年9月16日于江苏省南通市签订《建设工程施工合同》（编号：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×××），经过招投标。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29663D4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2.签订主体</w:t>
            </w:r>
          </w:p>
        </w:tc>
        <w:tc>
          <w:tcPr>
            <w:tcW w:w="8546" w:type="dxa"/>
          </w:tcPr>
          <w:p w14:paraId="0400098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发包人：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上海××房地产有限公司</w:t>
            </w:r>
          </w:p>
          <w:p w14:paraId="325EE5A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承包人：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南通××建设工程有限公司</w:t>
            </w:r>
          </w:p>
          <w:p w14:paraId="29BFD95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出借资质的建筑企业：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  <w:p w14:paraId="63A5308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实际施工人：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0FE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3709BD0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3.建设施工情况（工程名称、所在地点、施工范围、质量标准等）</w:t>
            </w:r>
          </w:p>
        </w:tc>
        <w:tc>
          <w:tcPr>
            <w:tcW w:w="8546" w:type="dxa"/>
          </w:tcPr>
          <w:p w14:paraId="42F20CC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某商品房住宅小区</w:t>
            </w:r>
          </w:p>
        </w:tc>
      </w:tr>
      <w:tr w14:paraId="43A3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6A93940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4.合同约定的工程款及支付方式</w:t>
            </w:r>
          </w:p>
        </w:tc>
        <w:tc>
          <w:tcPr>
            <w:tcW w:w="8546" w:type="dxa"/>
          </w:tcPr>
          <w:p w14:paraId="14F5BC3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综合单价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元；固定单价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元；固定总价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2.2 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元；</w:t>
            </w:r>
          </w:p>
          <w:p w14:paraId="401A7B7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472D753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按施工进度支付工程款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；垫资施工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 w14:paraId="15D3BD0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以现金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转账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票据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（写明票据类型）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  <w:p w14:paraId="2AD0C61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质保金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1000 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元；质保金支付期限：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工程交付后两年内支付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74A6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203A9D5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5.工期</w:t>
            </w:r>
          </w:p>
        </w:tc>
        <w:tc>
          <w:tcPr>
            <w:tcW w:w="8546" w:type="dxa"/>
          </w:tcPr>
          <w:p w14:paraId="511E8FA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开工时间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2017年10月15日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；竣工时间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>2019年10月14日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</w:t>
            </w:r>
          </w:p>
          <w:p w14:paraId="4227E9A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工期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2 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  <w:tr w14:paraId="1C56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75409938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6.合同约定的工程质量标准及竣工验收程序</w:t>
            </w:r>
          </w:p>
        </w:tc>
        <w:tc>
          <w:tcPr>
            <w:tcW w:w="8546" w:type="dxa"/>
          </w:tcPr>
          <w:p w14:paraId="295FA02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质量合格。</w:t>
            </w:r>
          </w:p>
        </w:tc>
      </w:tr>
      <w:tr w14:paraId="1D00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1E42D01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7.合同约定的违约金（保证金）</w:t>
            </w:r>
          </w:p>
        </w:tc>
        <w:tc>
          <w:tcPr>
            <w:tcW w:w="8546" w:type="dxa"/>
          </w:tcPr>
          <w:p w14:paraId="6F636E0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违约金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元（合同条款：第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条）</w:t>
            </w:r>
          </w:p>
          <w:p w14:paraId="1637055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保证金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元（合同条款：第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条）</w:t>
            </w:r>
          </w:p>
          <w:p w14:paraId="3E5CAD7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履行违约金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%/日（合同条款：第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条）</w:t>
            </w:r>
          </w:p>
        </w:tc>
      </w:tr>
      <w:tr w14:paraId="3721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774199F6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8.工程款支付请款</w:t>
            </w:r>
          </w:p>
        </w:tc>
        <w:tc>
          <w:tcPr>
            <w:tcW w:w="8546" w:type="dxa"/>
          </w:tcPr>
          <w:p w14:paraId="24DEBAA8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工程总价 2.2 亿元；已支付工程款 2 亿元；欠付工程款 2000 万元。</w:t>
            </w:r>
          </w:p>
          <w:p w14:paraId="4A27C37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欠付工程款利息：80 万元，暂计算至起诉之日。</w:t>
            </w:r>
          </w:p>
        </w:tc>
      </w:tr>
      <w:tr w14:paraId="5FC1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1906DB4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9.建设工程质量情况</w:t>
            </w:r>
          </w:p>
        </w:tc>
        <w:tc>
          <w:tcPr>
            <w:tcW w:w="8546" w:type="dxa"/>
          </w:tcPr>
          <w:p w14:paraId="3AC1671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工程质量是否合格：是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3625E6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工程质量问题：</w:t>
            </w:r>
          </w:p>
          <w:p w14:paraId="623D1B6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工程质量造成损失：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53CD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4D0A719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10.建设工程交付情况</w:t>
            </w:r>
          </w:p>
        </w:tc>
        <w:tc>
          <w:tcPr>
            <w:tcW w:w="8546" w:type="dxa"/>
          </w:tcPr>
          <w:p w14:paraId="47DE6D7D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工程是否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交付：是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交付时间：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C130B6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迟延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交付造成损失：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626D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2042D4D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11.停窝工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546" w:type="dxa"/>
          </w:tcPr>
          <w:p w14:paraId="67D4DF6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工程是否停窝工：是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0FCE179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工程停窝工造成损失：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50AF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39CDDF0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12.是否主张过建设工程价款优先受偿权</w:t>
            </w:r>
          </w:p>
        </w:tc>
        <w:tc>
          <w:tcPr>
            <w:tcW w:w="8546" w:type="dxa"/>
          </w:tcPr>
          <w:p w14:paraId="63657CC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主张情况：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日通过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方式主张了建设工程价款优先受偿权</w:t>
            </w:r>
          </w:p>
          <w:p w14:paraId="6A14E43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32B6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296BEC5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13.其他需要说明的内容（可另附页）</w:t>
            </w:r>
          </w:p>
        </w:tc>
        <w:tc>
          <w:tcPr>
            <w:tcW w:w="8546" w:type="dxa"/>
          </w:tcPr>
          <w:p w14:paraId="200EFE1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6265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17E517CF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14.请求依据</w:t>
            </w:r>
          </w:p>
        </w:tc>
        <w:tc>
          <w:tcPr>
            <w:tcW w:w="8546" w:type="dxa"/>
          </w:tcPr>
          <w:p w14:paraId="58EE81A5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合同约定：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《建设工程施工合同》专用条款第十条、第十一条</w:t>
            </w:r>
          </w:p>
          <w:p w14:paraId="3868047E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法律规定：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《中华人民共和国民法典》第四百六十五条、第七百八十八条、第八百零七条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1685685C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15证据清单（可另附页）</w:t>
            </w:r>
          </w:p>
        </w:tc>
        <w:tc>
          <w:tcPr>
            <w:tcW w:w="8546" w:type="dxa"/>
          </w:tcPr>
          <w:p w14:paraId="4433EB70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1.《建设工程施工合同》一份；2.施工图一份。</w:t>
            </w:r>
          </w:p>
        </w:tc>
      </w:tr>
      <w:tr w14:paraId="457A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7" w:type="dxa"/>
            <w:gridSpan w:val="2"/>
          </w:tcPr>
          <w:p w14:paraId="05E05DC1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2775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shd w:val="clear" w:color="auto" w:fill="auto"/>
          </w:tcPr>
          <w:p w14:paraId="6197E6D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546" w:type="dxa"/>
            <w:shd w:val="clear" w:color="auto" w:fill="auto"/>
          </w:tcPr>
          <w:p w14:paraId="7885357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505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shd w:val="clear" w:color="auto" w:fill="auto"/>
          </w:tcPr>
          <w:p w14:paraId="1600B52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546" w:type="dxa"/>
            <w:shd w:val="clear" w:color="auto" w:fill="auto"/>
          </w:tcPr>
          <w:p w14:paraId="7C122DB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792327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2C89C9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 不交纳诉讼费用，要求出具调解书的减半交纳诉讼费用。</w:t>
            </w:r>
          </w:p>
          <w:p w14:paraId="3F438F7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5F837C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 解员再进行调解。调解无法达成一致意见的，法院将依程序排期开庭。</w:t>
            </w:r>
          </w:p>
          <w:p w14:paraId="17EEDC6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E11D61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 当事人同意不得公开。</w:t>
            </w:r>
          </w:p>
          <w:p w14:paraId="008549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6DF3B7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5798CA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47E4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  <w:shd w:val="clear" w:color="auto" w:fill="auto"/>
          </w:tcPr>
          <w:p w14:paraId="74F480B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546" w:type="dxa"/>
            <w:shd w:val="clear" w:color="auto" w:fill="auto"/>
          </w:tcPr>
          <w:p w14:paraId="609F7FC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51F4AD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88826F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209D50D7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440DC40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谢×× 南通××建设工程有限公司</w:t>
      </w:r>
    </w:p>
    <w:p w14:paraId="2C3A1F73">
      <w:pPr>
        <w:suppressAutoHyphens/>
        <w:spacing w:line="276" w:lineRule="auto"/>
        <w:jc w:val="right"/>
        <w:rPr>
          <w:rFonts w:hint="eastAsia" w:ascii="楷体" w:hAnsi="楷体" w:eastAsia="楷体" w:cs="楷体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p w14:paraId="492380F5">
      <w:pPr>
        <w:suppressAutoHyphens/>
        <w:spacing w:line="276" w:lineRule="auto"/>
        <w:ind w:left="2520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765A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19A9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19A9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50CA"/>
    <w:rsid w:val="00031639"/>
    <w:rsid w:val="00082DDD"/>
    <w:rsid w:val="00087CE9"/>
    <w:rsid w:val="00144E81"/>
    <w:rsid w:val="00154B2E"/>
    <w:rsid w:val="00194CC9"/>
    <w:rsid w:val="001F6C1F"/>
    <w:rsid w:val="00210477"/>
    <w:rsid w:val="002B1124"/>
    <w:rsid w:val="002D66CB"/>
    <w:rsid w:val="002D6E43"/>
    <w:rsid w:val="0035000D"/>
    <w:rsid w:val="00416AB2"/>
    <w:rsid w:val="00425605"/>
    <w:rsid w:val="00447150"/>
    <w:rsid w:val="004732D6"/>
    <w:rsid w:val="00541818"/>
    <w:rsid w:val="00547BE9"/>
    <w:rsid w:val="00552DC5"/>
    <w:rsid w:val="005E254C"/>
    <w:rsid w:val="006012A2"/>
    <w:rsid w:val="00662A7A"/>
    <w:rsid w:val="006F45A2"/>
    <w:rsid w:val="007218C7"/>
    <w:rsid w:val="00753F28"/>
    <w:rsid w:val="007C7835"/>
    <w:rsid w:val="00813E34"/>
    <w:rsid w:val="00834273"/>
    <w:rsid w:val="00843DFC"/>
    <w:rsid w:val="0085670E"/>
    <w:rsid w:val="00926B0E"/>
    <w:rsid w:val="00975A16"/>
    <w:rsid w:val="00986433"/>
    <w:rsid w:val="00987E0F"/>
    <w:rsid w:val="00996540"/>
    <w:rsid w:val="00A221C3"/>
    <w:rsid w:val="00A80844"/>
    <w:rsid w:val="00A95D49"/>
    <w:rsid w:val="00AF56D2"/>
    <w:rsid w:val="00BA7F61"/>
    <w:rsid w:val="00C13FD2"/>
    <w:rsid w:val="00C8416D"/>
    <w:rsid w:val="00CA3AE0"/>
    <w:rsid w:val="00CC1594"/>
    <w:rsid w:val="00CD1ECD"/>
    <w:rsid w:val="00D503FC"/>
    <w:rsid w:val="00D8349B"/>
    <w:rsid w:val="00DC068F"/>
    <w:rsid w:val="00DD6DE9"/>
    <w:rsid w:val="00E16B6F"/>
    <w:rsid w:val="00E30D1F"/>
    <w:rsid w:val="00E54FDF"/>
    <w:rsid w:val="00E7020E"/>
    <w:rsid w:val="00F21B2E"/>
    <w:rsid w:val="00F56702"/>
    <w:rsid w:val="00F665EB"/>
    <w:rsid w:val="00FB56BF"/>
    <w:rsid w:val="00FC2831"/>
    <w:rsid w:val="00FD6711"/>
    <w:rsid w:val="00FE0820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5E0619E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969387C"/>
    <w:rsid w:val="0A0E1374"/>
    <w:rsid w:val="0A1259E1"/>
    <w:rsid w:val="0A8F646D"/>
    <w:rsid w:val="0AC03CA7"/>
    <w:rsid w:val="0B2927D0"/>
    <w:rsid w:val="0B613662"/>
    <w:rsid w:val="0B8C15FE"/>
    <w:rsid w:val="0B9675DF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8864579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F05CF6"/>
    <w:rsid w:val="211424A6"/>
    <w:rsid w:val="21C603EE"/>
    <w:rsid w:val="22F8413B"/>
    <w:rsid w:val="23133FE2"/>
    <w:rsid w:val="23247750"/>
    <w:rsid w:val="236877F1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9612E7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EC76B54"/>
    <w:rsid w:val="3F230ED8"/>
    <w:rsid w:val="3FF12D30"/>
    <w:rsid w:val="40050660"/>
    <w:rsid w:val="416B5D69"/>
    <w:rsid w:val="41FE06F6"/>
    <w:rsid w:val="425B1450"/>
    <w:rsid w:val="426C3506"/>
    <w:rsid w:val="429D65A5"/>
    <w:rsid w:val="42B912F6"/>
    <w:rsid w:val="42CD1C24"/>
    <w:rsid w:val="42F7238A"/>
    <w:rsid w:val="43356819"/>
    <w:rsid w:val="4348798E"/>
    <w:rsid w:val="434A7ACC"/>
    <w:rsid w:val="4366189C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F768EB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3D62128"/>
    <w:rsid w:val="540C27A0"/>
    <w:rsid w:val="54702306"/>
    <w:rsid w:val="54722B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205"/>
    <w:rsid w:val="586308C3"/>
    <w:rsid w:val="58984200"/>
    <w:rsid w:val="593013AC"/>
    <w:rsid w:val="59401C6C"/>
    <w:rsid w:val="597B2CA5"/>
    <w:rsid w:val="599D70BF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FB738F"/>
    <w:rsid w:val="6584337E"/>
    <w:rsid w:val="65991AC5"/>
    <w:rsid w:val="66BA5B15"/>
    <w:rsid w:val="673B3A73"/>
    <w:rsid w:val="67B10F88"/>
    <w:rsid w:val="680C2DD0"/>
    <w:rsid w:val="6845264E"/>
    <w:rsid w:val="68563AC6"/>
    <w:rsid w:val="687F015B"/>
    <w:rsid w:val="68FD6917"/>
    <w:rsid w:val="6948329C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545A09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8521701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3493</Words>
  <Characters>3659</Characters>
  <Lines>198</Lines>
  <Paragraphs>283</Paragraphs>
  <TotalTime>0</TotalTime>
  <ScaleCrop>false</ScaleCrop>
  <LinksUpToDate>false</LinksUpToDate>
  <CharactersWithSpaces>4203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2025-06-18T09:37:00Z</dcterms:created>
  <dc:creator>Administrator</dc:creator>
  <cp:lastModifiedBy>LM</cp:lastModifiedBy>
  <dcterms:modified xsi:type="dcterms:W3CDTF">2025-08-11T06:50:34Z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87019B93E16C412CA805F0921A8A398C_13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