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Times New Roman" w:hAnsi="Times New Roman" w:eastAsia="宋体" w:cs="Times New Roman"/>
          <w:lang w:val="en" w:eastAsia="zh-CN"/>
        </w:rPr>
      </w:pPr>
      <w:r>
        <w:rPr>
          <w:rFonts w:hint="eastAsia" w:ascii="Times New Roman" w:hAnsi="Times New Roman" w:eastAsia="宋体" w:cs="Times New Roman"/>
          <w:lang w:val="en" w:eastAsia="zh-CN"/>
        </w:rPr>
        <w:t>复议申请书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复议申请人(被保全人/被先予执行人)：×××，男/女，××××年××月××日出生，×族，……(写明工作单位和职务或者职业)，住……。联系方式：……。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法定代理人/指定代理人：×××，……。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委托诉讼代理人：×××，……。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(以上写明复议申请人的姓名或者名称等基本信息)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请求事项：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撤销(××××)……号财产保全/行为保全/先予执行民事裁定书。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事实和理由：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你院于××××年××月××日作出(××××)……号财产保全/行为保全/先予执行民事裁定，……(写明保全或者先予执行的内容)。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……(写明申请复议的事实和理由)。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此致</w:t>
      </w:r>
    </w:p>
    <w:p>
      <w:pPr>
        <w:wordWrap w:val="0"/>
        <w:spacing w:after="156" w:afterLines="50" w:line="520" w:lineRule="exact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××××人民法院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附：××××人民法院(××××)……号财产保全/行为保全/先予执行裁定书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bookmarkStart w:id="0" w:name="_GoBack"/>
      <w:bookmarkEnd w:id="0"/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复议申请人(签名或者盖章)</w:t>
      </w:r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××××年××月××日</w:t>
      </w:r>
    </w:p>
    <w:p>
      <w:pPr>
        <w:rPr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0C"/>
    <w:rsid w:val="000307FE"/>
    <w:rsid w:val="00170376"/>
    <w:rsid w:val="003247A8"/>
    <w:rsid w:val="00341E0C"/>
    <w:rsid w:val="B7FDC044"/>
    <w:rsid w:val="F07B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 w:line="510" w:lineRule="atLeast"/>
      <w:jc w:val="left"/>
    </w:pPr>
    <w:rPr>
      <w:rFonts w:ascii="微软雅黑" w:hAnsi="微软雅黑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294</Characters>
  <Lines>2</Lines>
  <Paragraphs>1</Paragraphs>
  <TotalTime>0</TotalTime>
  <ScaleCrop>false</ScaleCrop>
  <LinksUpToDate>false</LinksUpToDate>
  <CharactersWithSpaces>344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2020-02-20T13:08:00Z</dcterms:created>
  <dc:creator>hyh</dc:creator>
  <cp:lastModifiedBy>姜曼</cp:lastModifiedBy>
  <dcterms:modified xsi:type="dcterms:W3CDTF">2024-06-06T16:45:00Z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9231F735A231D9FBA6766166FBE89F9C_42</vt:lpwstr>
  </property>
</Properties>
</file>