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>
      <w:pPr>
        <w:suppressAutoHyphens/>
        <w:spacing w:line="0" w:lineRule="atLeast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（侵害商标权纠纷）</w:t>
      </w:r>
    </w:p>
    <w:tbl>
      <w:tblPr>
        <w:tblStyle w:val="1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pacing w:line="276" w:lineRule="auto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1.起诉时需向人民法院提交证明您身份的材料，如身份证复印件、营业执照复印件等。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原告（自然人）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原告（法人、非法人组织）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left="600" w:hanging="600" w:hanging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被告（自然人）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被告（法人、非法人组织）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第三人（自然人）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第三人（法人、非法人组织）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pacing w:line="276" w:lineRule="auto"/>
              <w:jc w:val="left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（可完整表述诉讼请求；为方便、准确梳理要点，相关内容请在下方要素式表格中填写）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1.停止侵权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立即停止生产/销售/生产、销售侵害原告第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号“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”商标权的侵权商品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立即停止在店铺招牌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店内装饰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宣传册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网站（网店）宣传、链接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其他场合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（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）使用侵害原告第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号“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”商标权的“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”标识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立即停止其他侵权行为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2.赔偿经济损失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经济损失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元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原告损失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被告获利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商标许可费用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倍数：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法定赔偿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惩罚性赔偿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基数的确定方式：原告损失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被告获利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商标许可使用费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倍数：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）</w:t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计算依据或参考因素：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支付合理费用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律师费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律师费凭证：有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公证费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公证费凭证：有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购买产品费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购买产品费凭证：有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差旅费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元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差旅费凭证：有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800" w:firstLine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其他费用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是否主张诉讼费用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其他请求</w:t>
            </w:r>
          </w:p>
        </w:tc>
        <w:tc>
          <w:tcPr>
            <w:tcW w:w="6832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内容：</w:t>
            </w:r>
            <w:r>
              <w:rPr>
                <w:rStyle w:val="20"/>
                <w:rFonts w:hint="eastAsia"/>
              </w:rPr>
              <w:t>（如是否主张连带赔偿责任、赔礼道歉、消除影响等其他请求）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pacing w:line="276" w:lineRule="auto"/>
              <w:jc w:val="left"/>
              <w:rPr>
                <w:rFonts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1.原告主体情况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商标注册人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利害关系人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ind w:firstLine="200" w:firstLineChars="1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被许可人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ind w:firstLine="200" w:firstLineChars="1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①独占使用许可合同的被许可人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200" w:firstLineChars="1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②排他使用许可证合同的被许可人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ind w:left="200" w:leftChars="1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和权利人共同起诉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单独起诉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（权利人已起诉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权利人未起诉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</w:p>
          <w:p>
            <w:pPr>
              <w:spacing w:line="276" w:lineRule="auto"/>
              <w:ind w:left="200" w:leftChars="1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③普通使用许可合同的被许可人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ind w:left="200" w:leftChars="1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和权利人共同起诉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单独起诉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（权利人书面授权单独起诉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；权利人未授权单独起诉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其他利害关系人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具体情形：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2.原告商标权属事实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权利商标情况（商标号、标志图样、核定商品</w:t>
            </w:r>
            <w:r>
              <w:rPr>
                <w:rFonts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服务类别、申请时间、核准注册时间、有效期等）：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是否主张驰名：是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主张驰名的商标是否系注册商标：是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（商标号：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）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效力状态（是否存在或正处于商标授权确权程序）：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3.原告商标使用及知名度事实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4.被告商标侵权事实（包括持续时间、使用场合、表现形式、主观故意程度及损害后果等）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被告侵权行为表现形式、使用的侵权标识图样及比对意见（结合法律依据的具体项目陈述，并附图样及证据）：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被告主观故意程度及具体情节：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损害后果：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是否存在适用惩罚性赔偿的事由：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5.其他事项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证据清单（可另附页）</w:t>
            </w:r>
          </w:p>
        </w:tc>
        <w:tc>
          <w:tcPr>
            <w:tcW w:w="6832" w:type="dxa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0" w:lineRule="atLeast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关联案件信息</w:t>
            </w:r>
          </w:p>
          <w:p>
            <w:pPr>
              <w:suppressAutoHyphens/>
              <w:spacing w:line="0" w:lineRule="atLeas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  <w:lang w:bidi="ar"/>
              </w:rPr>
              <w:t>（原告依据本案注册商标提起的其他侵害商标权诉讼）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bidi="ar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bidi="ar"/>
              </w:rPr>
              <w:t>内容： 件（已结、未结）、案号、案由、当事人、审理法院、案件进展等（可另附页）</w:t>
            </w:r>
          </w:p>
          <w:p>
            <w:pPr>
              <w:suppressAutoHyphens/>
              <w:spacing w:line="276" w:lineRule="auto"/>
              <w:rPr>
                <w:rFonts w:ascii="宋体" w:hAnsi="宋体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Times New Roman"/>
                <w:sz w:val="20"/>
                <w:szCs w:val="20"/>
                <w:lang w:bidi="ar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9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83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83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832" w:type="dxa"/>
            <w:shd w:val="clear" w:color="auto" w:fill="auto"/>
          </w:tcPr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jc w:val="both"/>
        <w:rPr>
          <w:rFonts w:hint="eastAsia" w:cs="宋体" w:asciiTheme="minorEastAsia" w:hAnsiTheme="minorEastAsia"/>
          <w:sz w:val="36"/>
          <w:szCs w:val="36"/>
          <w:lang w:val="en-US" w:eastAsia="zh-CN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ascii="方正小标宋简体" w:hAnsi="宋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br w:type="page"/>
      </w:r>
    </w:p>
    <w:p>
      <w:pPr>
        <w:suppressAutoHyphens/>
        <w:spacing w:line="276" w:lineRule="auto"/>
        <w:jc w:val="both"/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附件</w:t>
      </w:r>
    </w:p>
    <w:p>
      <w:pPr>
        <w:suppressAutoHyphens/>
        <w:spacing w:line="276" w:lineRule="auto"/>
        <w:jc w:val="center"/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原告证据清单</w:t>
      </w:r>
    </w:p>
    <w:tbl>
      <w:tblPr>
        <w:tblStyle w:val="10"/>
        <w:tblpPr w:leftFromText="180" w:rightFromText="180" w:vertAnchor="text" w:horzAnchor="page" w:tblpX="1429" w:tblpY="84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600"/>
        <w:gridCol w:w="5956"/>
        <w:gridCol w:w="968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323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页码</w:t>
            </w:r>
          </w:p>
        </w:tc>
        <w:tc>
          <w:tcPr>
            <w:tcW w:w="3207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521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证据来源</w:t>
            </w:r>
          </w:p>
        </w:tc>
        <w:tc>
          <w:tcPr>
            <w:tcW w:w="620" w:type="pct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1.涉案注册商标权利证据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1-1</w:t>
            </w:r>
          </w:p>
        </w:tc>
        <w:tc>
          <w:tcPr>
            <w:tcW w:w="3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207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商标注册证、续展证明、许可合同等</w:t>
            </w:r>
          </w:p>
        </w:tc>
        <w:tc>
          <w:tcPr>
            <w:tcW w:w="52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1-2</w:t>
            </w:r>
          </w:p>
        </w:tc>
        <w:tc>
          <w:tcPr>
            <w:tcW w:w="3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207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商标授权确权程序的生效文书</w:t>
            </w:r>
          </w:p>
        </w:tc>
        <w:tc>
          <w:tcPr>
            <w:tcW w:w="52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1-3</w:t>
            </w:r>
          </w:p>
        </w:tc>
        <w:tc>
          <w:tcPr>
            <w:tcW w:w="3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207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使用宣传证据（荣誉证书、使用宣传情况、经销合同、销售发票等）</w:t>
            </w:r>
          </w:p>
        </w:tc>
        <w:tc>
          <w:tcPr>
            <w:tcW w:w="52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2.被诉侵权行为证据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2-1</w:t>
            </w:r>
          </w:p>
        </w:tc>
        <w:tc>
          <w:tcPr>
            <w:tcW w:w="3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207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被诉侵权行为表现形式证据（使用场合、使用图样、使用类别证据等）</w:t>
            </w:r>
          </w:p>
        </w:tc>
        <w:tc>
          <w:tcPr>
            <w:tcW w:w="52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2-2</w:t>
            </w:r>
          </w:p>
        </w:tc>
        <w:tc>
          <w:tcPr>
            <w:tcW w:w="3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207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商标近似、商品或服务类似的证据</w:t>
            </w:r>
          </w:p>
        </w:tc>
        <w:tc>
          <w:tcPr>
            <w:tcW w:w="52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</w:tcPr>
          <w:p>
            <w:pPr>
              <w:suppressAutoHyphens/>
              <w:spacing w:line="276" w:lineRule="auto"/>
              <w:jc w:val="center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2-3</w:t>
            </w:r>
          </w:p>
        </w:tc>
        <w:tc>
          <w:tcPr>
            <w:tcW w:w="3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207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被告存在攀附故意的证据</w:t>
            </w:r>
          </w:p>
        </w:tc>
        <w:tc>
          <w:tcPr>
            <w:tcW w:w="52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</w:tcPr>
          <w:p>
            <w:pPr>
              <w:suppressAutoHyphens/>
              <w:spacing w:line="276" w:lineRule="auto"/>
              <w:jc w:val="center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3-1</w:t>
            </w:r>
          </w:p>
        </w:tc>
        <w:tc>
          <w:tcPr>
            <w:tcW w:w="3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207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侵权获利证据（侵权行为持续时间、销售量、经营规模证据等）</w:t>
            </w:r>
          </w:p>
        </w:tc>
        <w:tc>
          <w:tcPr>
            <w:tcW w:w="52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</w:tcPr>
          <w:p>
            <w:pPr>
              <w:suppressAutoHyphens/>
              <w:spacing w:line="276" w:lineRule="auto"/>
              <w:jc w:val="center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3-2</w:t>
            </w:r>
          </w:p>
        </w:tc>
        <w:tc>
          <w:tcPr>
            <w:tcW w:w="3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207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侵权损失证据（销售量减少证据等）</w:t>
            </w:r>
          </w:p>
        </w:tc>
        <w:tc>
          <w:tcPr>
            <w:tcW w:w="52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</w:tcPr>
          <w:p>
            <w:pPr>
              <w:suppressAutoHyphens/>
              <w:spacing w:line="276" w:lineRule="auto"/>
              <w:jc w:val="center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3-3</w:t>
            </w:r>
          </w:p>
        </w:tc>
        <w:tc>
          <w:tcPr>
            <w:tcW w:w="3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207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商标使用许可合同证据</w:t>
            </w:r>
          </w:p>
        </w:tc>
        <w:tc>
          <w:tcPr>
            <w:tcW w:w="52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" w:type="pct"/>
          </w:tcPr>
          <w:p>
            <w:pPr>
              <w:suppressAutoHyphens/>
              <w:spacing w:line="276" w:lineRule="auto"/>
              <w:jc w:val="center"/>
              <w:rPr>
                <w:rFonts w:hint="default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vertAlign w:val="baseline"/>
                <w:lang w:val="en-US" w:eastAsia="zh-CN" w:bidi="ar"/>
              </w:rPr>
              <w:t>4-1</w:t>
            </w:r>
          </w:p>
        </w:tc>
        <w:tc>
          <w:tcPr>
            <w:tcW w:w="323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3207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521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0" w:type="pct"/>
          </w:tcPr>
          <w:p>
            <w:pPr>
              <w:suppressAutoHyphens/>
              <w:spacing w:line="276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sectPr>
      <w:footerReference r:id="rId6" w:type="default"/>
      <w:headerReference r:id="rId5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94CC9"/>
    <w:rsid w:val="001F6C1F"/>
    <w:rsid w:val="00210477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910BE"/>
    <w:rsid w:val="00416AB2"/>
    <w:rsid w:val="00417DFB"/>
    <w:rsid w:val="00425605"/>
    <w:rsid w:val="00447150"/>
    <w:rsid w:val="004504FD"/>
    <w:rsid w:val="004732D6"/>
    <w:rsid w:val="00473F9B"/>
    <w:rsid w:val="00483910"/>
    <w:rsid w:val="004E3384"/>
    <w:rsid w:val="0050786D"/>
    <w:rsid w:val="00541818"/>
    <w:rsid w:val="00547BE9"/>
    <w:rsid w:val="00552DC5"/>
    <w:rsid w:val="005E254C"/>
    <w:rsid w:val="0060483E"/>
    <w:rsid w:val="00640FB0"/>
    <w:rsid w:val="00652CE6"/>
    <w:rsid w:val="00662A7A"/>
    <w:rsid w:val="006D39B1"/>
    <w:rsid w:val="006F45A2"/>
    <w:rsid w:val="00706DA6"/>
    <w:rsid w:val="007218C7"/>
    <w:rsid w:val="00753F28"/>
    <w:rsid w:val="00773A6F"/>
    <w:rsid w:val="007868DC"/>
    <w:rsid w:val="007901E9"/>
    <w:rsid w:val="007C7835"/>
    <w:rsid w:val="007D795C"/>
    <w:rsid w:val="00813E34"/>
    <w:rsid w:val="00834273"/>
    <w:rsid w:val="00843DFC"/>
    <w:rsid w:val="0085670E"/>
    <w:rsid w:val="00875A98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91AF6"/>
    <w:rsid w:val="00BA7F61"/>
    <w:rsid w:val="00BD2269"/>
    <w:rsid w:val="00C13495"/>
    <w:rsid w:val="00C13FD2"/>
    <w:rsid w:val="00C3703D"/>
    <w:rsid w:val="00C51DA5"/>
    <w:rsid w:val="00C51F33"/>
    <w:rsid w:val="00C63EE4"/>
    <w:rsid w:val="00C8416D"/>
    <w:rsid w:val="00C86575"/>
    <w:rsid w:val="00C93581"/>
    <w:rsid w:val="00CA3AE0"/>
    <w:rsid w:val="00CD1ECD"/>
    <w:rsid w:val="00CD4201"/>
    <w:rsid w:val="00D010A5"/>
    <w:rsid w:val="00D47471"/>
    <w:rsid w:val="00D503FC"/>
    <w:rsid w:val="00D64DDE"/>
    <w:rsid w:val="00D8349B"/>
    <w:rsid w:val="00D84C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B4A03"/>
    <w:rsid w:val="00F21B2E"/>
    <w:rsid w:val="00F507A8"/>
    <w:rsid w:val="00F56702"/>
    <w:rsid w:val="00F665EB"/>
    <w:rsid w:val="00F77EF7"/>
    <w:rsid w:val="00FB56BF"/>
    <w:rsid w:val="00FC2831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096445"/>
    <w:rsid w:val="08EE786F"/>
    <w:rsid w:val="090C3286"/>
    <w:rsid w:val="0923593D"/>
    <w:rsid w:val="0A0E1374"/>
    <w:rsid w:val="0A1259E1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D246F57"/>
    <w:rsid w:val="0DD1795C"/>
    <w:rsid w:val="0E550CD3"/>
    <w:rsid w:val="0E803068"/>
    <w:rsid w:val="0E8D06FC"/>
    <w:rsid w:val="0F0E10A8"/>
    <w:rsid w:val="0F2A4BD5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F94C57"/>
    <w:rsid w:val="131F1078"/>
    <w:rsid w:val="14DA6A78"/>
    <w:rsid w:val="15A84A0F"/>
    <w:rsid w:val="15BE04D1"/>
    <w:rsid w:val="15C41DC5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9370A5"/>
    <w:rsid w:val="1BCC5A75"/>
    <w:rsid w:val="1C3F5BE8"/>
    <w:rsid w:val="1C6427CC"/>
    <w:rsid w:val="1C7558BE"/>
    <w:rsid w:val="1C8D69A6"/>
    <w:rsid w:val="1CA61122"/>
    <w:rsid w:val="1CBB1806"/>
    <w:rsid w:val="1CF75B24"/>
    <w:rsid w:val="1D1B6096"/>
    <w:rsid w:val="1E9439C2"/>
    <w:rsid w:val="202334B1"/>
    <w:rsid w:val="20F05CF6"/>
    <w:rsid w:val="211424A6"/>
    <w:rsid w:val="21C603EE"/>
    <w:rsid w:val="22F8413B"/>
    <w:rsid w:val="23133FE2"/>
    <w:rsid w:val="23247750"/>
    <w:rsid w:val="24136964"/>
    <w:rsid w:val="24872DFF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5742B8"/>
    <w:rsid w:val="2A97752E"/>
    <w:rsid w:val="2BB16143"/>
    <w:rsid w:val="2C8D512D"/>
    <w:rsid w:val="2D331A95"/>
    <w:rsid w:val="2D33417F"/>
    <w:rsid w:val="2D4B511A"/>
    <w:rsid w:val="2DB47F9C"/>
    <w:rsid w:val="2E333410"/>
    <w:rsid w:val="2E702EB0"/>
    <w:rsid w:val="30454BCD"/>
    <w:rsid w:val="30C15CB4"/>
    <w:rsid w:val="328B29F0"/>
    <w:rsid w:val="32B12B1E"/>
    <w:rsid w:val="32D16C5C"/>
    <w:rsid w:val="337E11EA"/>
    <w:rsid w:val="33BD781C"/>
    <w:rsid w:val="342C4C62"/>
    <w:rsid w:val="349E4EFA"/>
    <w:rsid w:val="34CB78A0"/>
    <w:rsid w:val="35352FE9"/>
    <w:rsid w:val="35935DF5"/>
    <w:rsid w:val="35B30245"/>
    <w:rsid w:val="360A6217"/>
    <w:rsid w:val="36C43710"/>
    <w:rsid w:val="36DB03C4"/>
    <w:rsid w:val="37A335A3"/>
    <w:rsid w:val="382007BD"/>
    <w:rsid w:val="38D01806"/>
    <w:rsid w:val="38D3500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C27081"/>
    <w:rsid w:val="3D3C393E"/>
    <w:rsid w:val="3D421C50"/>
    <w:rsid w:val="3DB04293"/>
    <w:rsid w:val="3EC76B54"/>
    <w:rsid w:val="3F230ED8"/>
    <w:rsid w:val="3FF12D30"/>
    <w:rsid w:val="4005066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FC16D6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E519EC"/>
    <w:rsid w:val="47F768EB"/>
    <w:rsid w:val="48AD4CBD"/>
    <w:rsid w:val="48DC35EC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DE101F"/>
    <w:rsid w:val="4D65688F"/>
    <w:rsid w:val="4DE95E4E"/>
    <w:rsid w:val="4DFE20BC"/>
    <w:rsid w:val="4E23222F"/>
    <w:rsid w:val="4E864C08"/>
    <w:rsid w:val="4EE67B0A"/>
    <w:rsid w:val="4F626628"/>
    <w:rsid w:val="4FC86A95"/>
    <w:rsid w:val="50C50B26"/>
    <w:rsid w:val="50DB387E"/>
    <w:rsid w:val="50FA2CEF"/>
    <w:rsid w:val="510746C6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894032"/>
    <w:rsid w:val="57475C4D"/>
    <w:rsid w:val="57746B53"/>
    <w:rsid w:val="57A225A8"/>
    <w:rsid w:val="57FE2DDF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F35C5A"/>
    <w:rsid w:val="5B213842"/>
    <w:rsid w:val="5BAB2C55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326FE2"/>
    <w:rsid w:val="5FBF31B3"/>
    <w:rsid w:val="5FC37153"/>
    <w:rsid w:val="601613CA"/>
    <w:rsid w:val="602F3553"/>
    <w:rsid w:val="61026EA9"/>
    <w:rsid w:val="614150CD"/>
    <w:rsid w:val="61833CD8"/>
    <w:rsid w:val="61AE540E"/>
    <w:rsid w:val="61CC411F"/>
    <w:rsid w:val="62121B84"/>
    <w:rsid w:val="621D7BA8"/>
    <w:rsid w:val="624A31F4"/>
    <w:rsid w:val="636C5508"/>
    <w:rsid w:val="637F38AA"/>
    <w:rsid w:val="649D6039"/>
    <w:rsid w:val="64B639B2"/>
    <w:rsid w:val="64D565AE"/>
    <w:rsid w:val="64FB738F"/>
    <w:rsid w:val="65356455"/>
    <w:rsid w:val="6584337E"/>
    <w:rsid w:val="65991AC5"/>
    <w:rsid w:val="66BA5B15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0491A"/>
    <w:rsid w:val="6AFF63B3"/>
    <w:rsid w:val="6B7C0F49"/>
    <w:rsid w:val="6BCB6B28"/>
    <w:rsid w:val="6BEB4428"/>
    <w:rsid w:val="6C133380"/>
    <w:rsid w:val="6CA07829"/>
    <w:rsid w:val="6D0B1319"/>
    <w:rsid w:val="6D44403A"/>
    <w:rsid w:val="6DB72D70"/>
    <w:rsid w:val="6DF26FC2"/>
    <w:rsid w:val="6F8A6141"/>
    <w:rsid w:val="6FB40F38"/>
    <w:rsid w:val="701557F7"/>
    <w:rsid w:val="7055578D"/>
    <w:rsid w:val="705B5122"/>
    <w:rsid w:val="70A11939"/>
    <w:rsid w:val="71EC2F5F"/>
    <w:rsid w:val="71FA6D52"/>
    <w:rsid w:val="72C75056"/>
    <w:rsid w:val="734B1181"/>
    <w:rsid w:val="735D6F31"/>
    <w:rsid w:val="73DD5247"/>
    <w:rsid w:val="74DA3A60"/>
    <w:rsid w:val="75910862"/>
    <w:rsid w:val="75AE180A"/>
    <w:rsid w:val="75E36485"/>
    <w:rsid w:val="76A42E74"/>
    <w:rsid w:val="773871A0"/>
    <w:rsid w:val="774B3FA4"/>
    <w:rsid w:val="782C4379"/>
    <w:rsid w:val="783E7EE3"/>
    <w:rsid w:val="790C78A0"/>
    <w:rsid w:val="79D129F2"/>
    <w:rsid w:val="79D7703A"/>
    <w:rsid w:val="7AAC2004"/>
    <w:rsid w:val="7AC6741B"/>
    <w:rsid w:val="7AD63B30"/>
    <w:rsid w:val="7ADF6716"/>
    <w:rsid w:val="7BB4067D"/>
    <w:rsid w:val="7BDE5B0D"/>
    <w:rsid w:val="7C4A3F1C"/>
    <w:rsid w:val="7CBE50AF"/>
    <w:rsid w:val="7D1D5170"/>
    <w:rsid w:val="7D5C7626"/>
    <w:rsid w:val="7D697465"/>
    <w:rsid w:val="7D7355C5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76" w:lineRule="auto"/>
      <w:jc w:val="left"/>
    </w:pPr>
    <w:rPr>
      <w:rFonts w:ascii="宋体" w:hAnsi="宋体" w:eastAsia="宋体" w:cs="宋体"/>
      <w:kern w:val="2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0" w:lineRule="atLeast"/>
      <w:jc w:val="center"/>
      <w:outlineLvl w:val="0"/>
    </w:pPr>
    <w:rPr>
      <w:rFonts w:ascii="方正小标宋简体" w:eastAsia="方正小标宋简体" w:cs="Times New Roman"/>
      <w:sz w:val="44"/>
      <w:szCs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line="0" w:lineRule="atLeast"/>
      <w:jc w:val="center"/>
      <w:outlineLvl w:val="1"/>
    </w:pPr>
    <w:rPr>
      <w:rFonts w:ascii="方正小标宋简体" w:eastAsia="方正小标宋简体" w:cs="Times New Roman"/>
      <w:sz w:val="36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jc w:val="center"/>
      <w:outlineLvl w:val="2"/>
    </w:pPr>
    <w:rPr>
      <w:rFonts w:ascii="方正小标宋简体" w:eastAsia="方正小标宋简体" w:cs="Times New Roman"/>
      <w:sz w:val="30"/>
      <w:szCs w:val="30"/>
      <w:lang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rPr>
      <w:rFonts w:ascii="楷体" w:hAnsi="楷体" w:eastAsia="楷体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11"/>
    <w:link w:val="6"/>
    <w:qFormat/>
    <w:uiPriority w:val="0"/>
    <w:rPr>
      <w:sz w:val="18"/>
      <w:szCs w:val="18"/>
    </w:rPr>
  </w:style>
  <w:style w:type="character" w:customStyle="1" w:styleId="16">
    <w:name w:val="页眉 Char"/>
    <w:basedOn w:val="11"/>
    <w:link w:val="8"/>
    <w:qFormat/>
    <w:uiPriority w:val="0"/>
    <w:rPr>
      <w:sz w:val="18"/>
      <w:szCs w:val="18"/>
    </w:rPr>
  </w:style>
  <w:style w:type="character" w:customStyle="1" w:styleId="17">
    <w:name w:val="页脚 Char"/>
    <w:basedOn w:val="11"/>
    <w:link w:val="7"/>
    <w:qFormat/>
    <w:uiPriority w:val="0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customStyle="1" w:styleId="20">
    <w:name w:val="批注文字 Char"/>
    <w:link w:val="5"/>
    <w:qFormat/>
    <w:uiPriority w:val="0"/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3036</Words>
  <Characters>3228</Characters>
  <Lines>25</Lines>
  <Paragraphs>7</Paragraphs>
  <TotalTime>0</TotalTime>
  <ScaleCrop>false</ScaleCrop>
  <LinksUpToDate>false</LinksUpToDate>
  <CharactersWithSpaces>3676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2025-06-19T07:40:00Z</dcterms:created>
  <dc:creator>Administrator</dc:creator>
  <cp:lastModifiedBy>初雪</cp:lastModifiedBy>
  <dcterms:modified xsi:type="dcterms:W3CDTF">2025-07-17T07:29:15Z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F86E2AE96EC94DFEBB45FFD49E5DE883_13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