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55D69">
      <w:pPr>
        <w:spacing w:line="0" w:lineRule="atLeast"/>
        <w:jc w:val="center"/>
        <w:rPr>
          <w:rFonts w:hint="eastAsia" w:ascii="方正小标宋简体" w:hAnsi="宋体" w:eastAsia="方正小标宋简体" w:cs="宋体"/>
          <w:b w:val="0"/>
          <w:bCs w:val="0"/>
          <w:sz w:val="44"/>
          <w:szCs w:val="44"/>
        </w:rPr>
      </w:pPr>
    </w:p>
    <w:p w14:paraId="648B4C2B">
      <w:pPr>
        <w:spacing w:line="0" w:lineRule="atLeast"/>
        <w:jc w:val="both"/>
        <w:rPr>
          <w:rFonts w:hint="eastAsia" w:ascii="方正小标宋简体" w:hAnsi="宋体" w:eastAsia="方正小标宋简体" w:cs="宋体"/>
          <w:b w:val="0"/>
          <w:bCs w:val="0"/>
          <w:sz w:val="44"/>
          <w:szCs w:val="44"/>
        </w:rPr>
      </w:pPr>
      <w:r>
        <w:rPr>
          <w:rFonts w:ascii="方正小标宋_GBK" w:hAnsi="方正小标宋_GBK" w:eastAsia="方正小标宋_GBK" w:cs="方正小标宋_GBK"/>
          <w:color w:val="231F20"/>
          <w:spacing w:val="-3"/>
          <w:sz w:val="36"/>
          <w:szCs w:val="36"/>
        </w:rPr>
        <w:t>实例</w:t>
      </w:r>
      <w:bookmarkStart w:id="1" w:name="_GoBack"/>
      <w:bookmarkEnd w:id="1"/>
    </w:p>
    <w:p w14:paraId="1A0BAE6F">
      <w:pPr>
        <w:spacing w:line="0" w:lineRule="atLeast"/>
        <w:jc w:val="center"/>
        <w:rPr>
          <w:rFonts w:hint="eastAsia" w:ascii="方正小标宋简体" w:hAnsi="宋体" w:eastAsia="方正小标宋简体" w:cs="宋体"/>
          <w:b w:val="0"/>
          <w:bCs w:val="0"/>
          <w:sz w:val="44"/>
          <w:szCs w:val="44"/>
        </w:rPr>
      </w:pPr>
    </w:p>
    <w:p w14:paraId="1C113895">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民事答辩状</w:t>
      </w:r>
    </w:p>
    <w:p w14:paraId="4FB2A68D">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eastAsia="zh-CN"/>
        </w:rPr>
        <w:t>人身保险合同纠纷</w:t>
      </w:r>
      <w:r>
        <w:rPr>
          <w:rFonts w:hint="eastAsia" w:ascii="方正小标宋简体" w:hAnsi="宋体" w:eastAsia="方正小标宋简体" w:cs="宋体"/>
          <w:b w:val="0"/>
          <w:bCs w:val="0"/>
          <w:sz w:val="36"/>
          <w:szCs w:val="36"/>
        </w:rPr>
        <w:t>）</w:t>
      </w:r>
    </w:p>
    <w:tbl>
      <w:tblPr>
        <w:tblStyle w:val="5"/>
        <w:tblW w:w="11045"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434"/>
        <w:gridCol w:w="2949"/>
        <w:gridCol w:w="1044"/>
        <w:gridCol w:w="4508"/>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5"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684EAC9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1.应诉时需向人民法院提交证明您身份的材料，如身份证复印件、营业执照复印件等。</w:t>
            </w:r>
          </w:p>
          <w:p w14:paraId="0191BA55">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2.本表所列内容是您参加诉讼以及人民法院查明案件事实所需，请务必如实填写。</w:t>
            </w:r>
          </w:p>
          <w:p w14:paraId="2D409CD8">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★特别提示★</w:t>
            </w:r>
          </w:p>
          <w:p w14:paraId="6779F2B9">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3E417F3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34D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10" w:type="dxa"/>
            <w:vAlign w:val="center"/>
          </w:tcPr>
          <w:p w14:paraId="52211AAC">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案号</w:t>
            </w:r>
          </w:p>
        </w:tc>
        <w:tc>
          <w:tcPr>
            <w:tcW w:w="4383" w:type="dxa"/>
            <w:gridSpan w:val="2"/>
            <w:vAlign w:val="center"/>
          </w:tcPr>
          <w:p w14:paraId="11A6B896">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default" w:ascii="楷体" w:hAnsi="楷体" w:eastAsia="楷体" w:cs="楷体"/>
                <w:sz w:val="24"/>
                <w:szCs w:val="24"/>
                <w:lang w:val="en-US" w:eastAsia="zh-CN"/>
              </w:rPr>
              <w:t>（2019）京××民初××号</w:t>
            </w:r>
          </w:p>
        </w:tc>
        <w:tc>
          <w:tcPr>
            <w:tcW w:w="1044" w:type="dxa"/>
            <w:vAlign w:val="center"/>
          </w:tcPr>
          <w:p w14:paraId="083F494D">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案由</w:t>
            </w:r>
          </w:p>
        </w:tc>
        <w:tc>
          <w:tcPr>
            <w:tcW w:w="4508" w:type="dxa"/>
            <w:vAlign w:val="center"/>
          </w:tcPr>
          <w:p w14:paraId="481299F5">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楷体" w:hAnsi="楷体" w:eastAsia="楷体" w:cs="楷体"/>
                <w:sz w:val="24"/>
                <w:szCs w:val="24"/>
                <w:lang w:val="en-US" w:eastAsia="zh-CN"/>
              </w:rPr>
              <w:t>人身保险合同纠纷</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5"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19D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3E3668F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答辩人（法人、非法人组织）</w:t>
            </w:r>
          </w:p>
        </w:tc>
        <w:tc>
          <w:tcPr>
            <w:tcW w:w="8501" w:type="dxa"/>
            <w:gridSpan w:val="3"/>
          </w:tcPr>
          <w:p w14:paraId="317DFAD8">
            <w:pPr>
              <w:keepNext w:val="0"/>
              <w:keepLines w:val="0"/>
              <w:suppressLineNumbers w:val="0"/>
              <w:spacing w:before="0" w:beforeAutospacing="0" w:after="0" w:afterAutospacing="0" w:line="276" w:lineRule="auto"/>
              <w:ind w:left="0" w:right="0"/>
              <w:jc w:val="left"/>
              <w:rPr>
                <w:rFonts w:hint="default" w:ascii="楷体" w:hAnsi="楷体" w:eastAsia="楷体" w:cs="楷体"/>
                <w:sz w:val="24"/>
                <w:szCs w:val="24"/>
                <w:lang w:val="en-US" w:eastAsia="zh-CN"/>
              </w:rPr>
            </w:pPr>
            <w:r>
              <w:rPr>
                <w:rFonts w:hint="eastAsia" w:ascii="宋体" w:hAnsi="宋体" w:eastAsia="宋体" w:cs="宋体"/>
                <w:sz w:val="24"/>
                <w:szCs w:val="24"/>
              </w:rPr>
              <w:t>名称：</w:t>
            </w:r>
            <w:r>
              <w:rPr>
                <w:rFonts w:hint="eastAsia" w:ascii="楷体" w:hAnsi="楷体" w:eastAsia="楷体" w:cs="楷体"/>
                <w:sz w:val="24"/>
                <w:szCs w:val="24"/>
                <w:lang w:val="en-US" w:eastAsia="zh-CN"/>
              </w:rPr>
              <w:t>××人寿保险股份有限公司</w:t>
            </w:r>
          </w:p>
          <w:p w14:paraId="4159BFF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××省××市××区××路</w:t>
            </w:r>
          </w:p>
          <w:p w14:paraId="7827D14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××省××市××区××路</w:t>
            </w:r>
          </w:p>
          <w:p w14:paraId="004B018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刘××</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董事长</w:t>
            </w:r>
          </w:p>
          <w:p w14:paraId="5938AFF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D7161E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6D2E7B3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p>
          <w:p w14:paraId="4D42FF92">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基金会</w:t>
            </w:r>
            <w:r>
              <w:rPr>
                <w:rFonts w:hint="eastAsia" w:ascii="宋体" w:hAnsi="宋体" w:eastAsia="宋体" w:cs="宋体"/>
                <w:sz w:val="24"/>
                <w:szCs w:val="24"/>
              </w:rPr>
              <w:sym w:font="Wingdings 2" w:char="00A3"/>
            </w:r>
          </w:p>
          <w:p w14:paraId="7E26A457">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农村集体经济组织法人</w:t>
            </w:r>
            <w:r>
              <w:rPr>
                <w:rFonts w:hint="eastAsia" w:ascii="宋体" w:hAnsi="宋体" w:eastAsia="宋体" w:cs="宋体"/>
                <w:sz w:val="24"/>
                <w:szCs w:val="24"/>
              </w:rPr>
              <w:sym w:font="Wingdings 2" w:char="00A3"/>
            </w:r>
          </w:p>
          <w:p w14:paraId="2C28CE18">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基</w:t>
            </w:r>
            <w:r>
              <w:rPr>
                <w:rFonts w:hint="eastAsia" w:ascii="宋体" w:hAnsi="宋体" w:eastAsia="宋体" w:cs="宋体"/>
                <w:sz w:val="24"/>
                <w:szCs w:val="24"/>
              </w:rPr>
              <w:t>层群众性自治组织法人</w:t>
            </w:r>
            <w:r>
              <w:rPr>
                <w:rFonts w:hint="eastAsia" w:ascii="宋体" w:hAnsi="宋体" w:eastAsia="宋体" w:cs="宋体"/>
                <w:sz w:val="24"/>
                <w:szCs w:val="24"/>
              </w:rPr>
              <w:sym w:font="Wingdings 2" w:char="00A3"/>
            </w:r>
          </w:p>
          <w:p w14:paraId="6C61D895">
            <w:pPr>
              <w:keepNext w:val="0"/>
              <w:keepLines w:val="0"/>
              <w:suppressLineNumbers w:val="0"/>
              <w:spacing w:before="0" w:beforeAutospacing="0" w:after="0" w:afterAutospacing="0" w:line="276" w:lineRule="auto"/>
              <w:ind w:left="598" w:leftChars="285" w:right="0" w:firstLine="0" w:firstLineChars="0"/>
              <w:jc w:val="left"/>
              <w:rPr>
                <w:rFonts w:hint="default"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不具有法人资格的专业服务机构</w:t>
            </w:r>
            <w:r>
              <w:rPr>
                <w:rFonts w:hint="eastAsia" w:ascii="宋体" w:hAnsi="宋体" w:eastAsia="宋体" w:cs="宋体"/>
                <w:sz w:val="24"/>
                <w:szCs w:val="24"/>
              </w:rPr>
              <w:sym w:font="Wingdings 2" w:char="00A3"/>
            </w:r>
          </w:p>
          <w:p w14:paraId="060D279E">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hint="default"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_______________</w:t>
            </w:r>
          </w:p>
        </w:tc>
      </w:tr>
      <w:tr w14:paraId="59A7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06ECE49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委托诉讼代理人</w:t>
            </w:r>
          </w:p>
        </w:tc>
        <w:tc>
          <w:tcPr>
            <w:tcW w:w="8501" w:type="dxa"/>
            <w:gridSpan w:val="3"/>
          </w:tcPr>
          <w:p w14:paraId="1775898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4D71F9F">
            <w:pPr>
              <w:keepNext w:val="0"/>
              <w:keepLines w:val="0"/>
              <w:suppressLineNumbers w:val="0"/>
              <w:spacing w:before="0" w:beforeAutospacing="0" w:after="0" w:afterAutospacing="0" w:line="276" w:lineRule="auto"/>
              <w:ind w:left="0" w:right="0" w:firstLine="360"/>
              <w:jc w:val="left"/>
              <w:rPr>
                <w:rFonts w:hint="default" w:ascii="楷体" w:hAnsi="楷体" w:eastAsia="楷体" w:cs="楷体"/>
                <w:sz w:val="24"/>
                <w:szCs w:val="24"/>
                <w:lang w:val="en-US" w:eastAsia="zh-CN"/>
              </w:rPr>
            </w:pPr>
            <w:r>
              <w:rPr>
                <w:rFonts w:hint="eastAsia" w:ascii="宋体" w:hAnsi="宋体" w:eastAsia="宋体" w:cs="宋体"/>
                <w:sz w:val="24"/>
                <w:szCs w:val="24"/>
              </w:rPr>
              <w:t>姓名：</w:t>
            </w:r>
            <w:r>
              <w:rPr>
                <w:rFonts w:hint="eastAsia" w:ascii="楷体" w:hAnsi="楷体" w:eastAsia="楷体" w:cs="楷体"/>
                <w:sz w:val="24"/>
                <w:szCs w:val="24"/>
                <w:lang w:val="en-US" w:eastAsia="zh-CN"/>
              </w:rPr>
              <w:t>金××</w:t>
            </w:r>
          </w:p>
          <w:p w14:paraId="56D8E6C3">
            <w:pPr>
              <w:keepNext w:val="0"/>
              <w:keepLines w:val="0"/>
              <w:suppressLineNumbers w:val="0"/>
              <w:spacing w:before="0" w:beforeAutospacing="0" w:after="0" w:afterAutospacing="0" w:line="276" w:lineRule="auto"/>
              <w:ind w:left="0" w:right="0"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北京××律师事务所</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2105754E">
            <w:pPr>
              <w:keepNext w:val="0"/>
              <w:keepLines w:val="0"/>
              <w:suppressLineNumbers w:val="0"/>
              <w:spacing w:before="0" w:beforeAutospacing="0" w:after="0" w:afterAutospacing="0" w:line="276" w:lineRule="auto"/>
              <w:ind w:left="0" w:right="0" w:firstLine="360"/>
              <w:jc w:val="left"/>
              <w:rPr>
                <w:rFonts w:hint="default" w:ascii="楷体" w:hAnsi="楷体" w:eastAsia="楷体" w:cs="楷体"/>
                <w:sz w:val="24"/>
                <w:szCs w:val="24"/>
                <w:lang w:val="en-US" w:eastAsia="zh-CN"/>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1F129906">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特别授权</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 xml:space="preserve">  _______________</w:t>
            </w:r>
          </w:p>
          <w:p w14:paraId="44D3B5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1E2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5" w:type="dxa"/>
            <w:gridSpan w:val="5"/>
          </w:tcPr>
          <w:p w14:paraId="25A60848">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bookmarkStart w:id="0" w:name="_Hlk200986504"/>
            <w:r>
              <w:rPr>
                <w:rFonts w:hint="eastAsia" w:ascii="方正小标宋简体" w:hAnsi="宋体" w:eastAsia="方正小标宋简体" w:cs="宋体"/>
                <w:b w:val="0"/>
                <w:bCs w:val="0"/>
                <w:sz w:val="30"/>
                <w:szCs w:val="30"/>
              </w:rPr>
              <w:t>答辩事项</w:t>
            </w:r>
          </w:p>
          <w:p w14:paraId="02BFDA4F">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（对原告诉讼请求的确认或者异议）</w:t>
            </w:r>
          </w:p>
        </w:tc>
      </w:tr>
      <w:bookmarkEnd w:id="0"/>
      <w:tr w14:paraId="7033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045" w:type="dxa"/>
            <w:gridSpan w:val="5"/>
          </w:tcPr>
          <w:p w14:paraId="15BB9FEB">
            <w:pPr>
              <w:keepNext w:val="0"/>
              <w:keepLines w:val="0"/>
              <w:suppressLineNumbers w:val="0"/>
              <w:spacing w:before="0" w:beforeAutospacing="0" w:after="0" w:afterAutospacing="0" w:line="276" w:lineRule="auto"/>
              <w:ind w:left="0" w:right="0"/>
              <w:jc w:val="left"/>
              <w:rPr>
                <w:rFonts w:hint="default" w:ascii="楷体" w:hAnsi="楷体" w:eastAsia="楷体" w:cs="宋体"/>
                <w:sz w:val="24"/>
                <w:szCs w:val="24"/>
              </w:rPr>
            </w:pPr>
            <w:r>
              <w:rPr>
                <w:rFonts w:hint="default" w:ascii="楷体" w:hAnsi="楷体" w:eastAsia="楷体" w:cs="宋体"/>
                <w:sz w:val="24"/>
                <w:szCs w:val="24"/>
              </w:rPr>
              <w:t>（</w:t>
            </w:r>
            <w:r>
              <w:rPr>
                <w:rFonts w:hint="eastAsia" w:ascii="楷体" w:hAnsi="楷体" w:eastAsia="楷体" w:cs="宋体"/>
                <w:sz w:val="24"/>
                <w:szCs w:val="24"/>
              </w:rPr>
              <w:t>可完整表述答辩事项</w:t>
            </w:r>
            <w:r>
              <w:rPr>
                <w:rFonts w:hint="eastAsia" w:ascii="楷体" w:hAnsi="楷体" w:eastAsia="楷体" w:cs="宋体"/>
                <w:sz w:val="24"/>
                <w:szCs w:val="24"/>
                <w:lang w:eastAsia="zh-CN"/>
              </w:rPr>
              <w:t>；</w:t>
            </w:r>
            <w:r>
              <w:rPr>
                <w:rFonts w:hint="eastAsia" w:ascii="楷体" w:hAnsi="楷体" w:eastAsia="楷体" w:cs="宋体"/>
                <w:sz w:val="24"/>
                <w:szCs w:val="24"/>
              </w:rPr>
              <w:t>为方便、准确梳理要点，相关内容请在下方要素式表格中填写）</w:t>
            </w:r>
          </w:p>
          <w:p w14:paraId="19F07E15">
            <w:pPr>
              <w:keepNext w:val="0"/>
              <w:keepLines w:val="0"/>
              <w:suppressLineNumbers w:val="0"/>
              <w:spacing w:before="0" w:beforeAutospacing="0" w:after="0" w:afterAutospacing="0" w:line="276" w:lineRule="auto"/>
              <w:ind w:left="0" w:right="0"/>
              <w:jc w:val="left"/>
              <w:rPr>
                <w:rFonts w:hint="default" w:ascii="楷体" w:hAnsi="楷体" w:eastAsia="楷体" w:cs="宋体"/>
                <w:sz w:val="24"/>
                <w:szCs w:val="24"/>
              </w:rPr>
            </w:pPr>
          </w:p>
          <w:p w14:paraId="3765F2E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p>
        </w:tc>
      </w:tr>
      <w:tr w14:paraId="18C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3C5C411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1.对</w:t>
            </w:r>
            <w:r>
              <w:rPr>
                <w:rFonts w:hint="eastAsia" w:ascii="宋体" w:hAnsi="宋体" w:eastAsia="宋体" w:cs="宋体"/>
                <w:sz w:val="24"/>
                <w:szCs w:val="24"/>
                <w:lang w:val="en-US" w:eastAsia="zh-CN"/>
              </w:rPr>
              <w:t>保险金</w:t>
            </w:r>
            <w:r>
              <w:rPr>
                <w:rFonts w:hint="eastAsia" w:ascii="宋体" w:hAnsi="宋体" w:eastAsia="宋体" w:cs="宋体"/>
                <w:sz w:val="24"/>
                <w:szCs w:val="24"/>
              </w:rPr>
              <w:t>有无异议</w:t>
            </w:r>
          </w:p>
        </w:tc>
        <w:tc>
          <w:tcPr>
            <w:tcW w:w="8501" w:type="dxa"/>
            <w:gridSpan w:val="3"/>
          </w:tcPr>
          <w:p w14:paraId="2AB3998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5458BC3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被保险人是在等待期内出现了重大疾病的相关症状，因此依据合同约定予以拒赔。</w:t>
            </w:r>
          </w:p>
        </w:tc>
      </w:tr>
      <w:tr w14:paraId="3B28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5082718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2.对</w:t>
            </w:r>
            <w:r>
              <w:rPr>
                <w:rFonts w:hint="eastAsia" w:ascii="宋体" w:hAnsi="宋体" w:eastAsia="宋体" w:cs="宋体"/>
                <w:sz w:val="24"/>
                <w:szCs w:val="24"/>
                <w:lang w:val="en-US" w:eastAsia="zh-CN"/>
              </w:rPr>
              <w:t>保单现金价值</w:t>
            </w:r>
            <w:r>
              <w:rPr>
                <w:rFonts w:hint="eastAsia" w:ascii="宋体" w:hAnsi="宋体" w:eastAsia="宋体" w:cs="宋体"/>
                <w:sz w:val="24"/>
                <w:szCs w:val="24"/>
              </w:rPr>
              <w:t>有无异议</w:t>
            </w:r>
          </w:p>
        </w:tc>
        <w:tc>
          <w:tcPr>
            <w:tcW w:w="8501" w:type="dxa"/>
            <w:gridSpan w:val="3"/>
          </w:tcPr>
          <w:p w14:paraId="01AECBC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26B94D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异议内容：</w:t>
            </w:r>
          </w:p>
        </w:tc>
      </w:tr>
      <w:tr w14:paraId="2119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02AEAC3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3.对保险费有无异议</w:t>
            </w:r>
          </w:p>
        </w:tc>
        <w:tc>
          <w:tcPr>
            <w:tcW w:w="8501" w:type="dxa"/>
            <w:gridSpan w:val="3"/>
          </w:tcPr>
          <w:p w14:paraId="7DAC4FCF">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6143191">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p>
        </w:tc>
      </w:tr>
      <w:tr w14:paraId="24AC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0BBA910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4.对是否主张实现债权的费用有无异议</w:t>
            </w:r>
          </w:p>
        </w:tc>
        <w:tc>
          <w:tcPr>
            <w:tcW w:w="8501" w:type="dxa"/>
            <w:gridSpan w:val="3"/>
          </w:tcPr>
          <w:p w14:paraId="2424B06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140808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《电子保险单》第××条约定各方律师费由各方自己承担。</w:t>
            </w:r>
          </w:p>
        </w:tc>
      </w:tr>
      <w:tr w14:paraId="1630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132B45E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.对其他请求有无异议</w:t>
            </w:r>
          </w:p>
        </w:tc>
        <w:tc>
          <w:tcPr>
            <w:tcW w:w="8501" w:type="dxa"/>
            <w:gridSpan w:val="3"/>
          </w:tcPr>
          <w:p w14:paraId="3FA72A9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2C46EB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异议内容：</w:t>
            </w:r>
          </w:p>
        </w:tc>
      </w:tr>
      <w:tr w14:paraId="3201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6B96C67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.对标的总额有无异议</w:t>
            </w:r>
          </w:p>
        </w:tc>
        <w:tc>
          <w:tcPr>
            <w:tcW w:w="8501" w:type="dxa"/>
            <w:gridSpan w:val="3"/>
          </w:tcPr>
          <w:p w14:paraId="753E2F3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E097F06">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同上</w:t>
            </w:r>
          </w:p>
        </w:tc>
      </w:tr>
      <w:tr w14:paraId="2D1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5" w:type="dxa"/>
            <w:gridSpan w:val="5"/>
          </w:tcPr>
          <w:p w14:paraId="4F6F7B71">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r>
              <w:rPr>
                <w:rFonts w:hint="eastAsia" w:ascii="方正小标宋简体" w:hAnsi="宋体" w:eastAsia="方正小标宋简体" w:cs="宋体"/>
                <w:b w:val="0"/>
                <w:bCs w:val="0"/>
                <w:sz w:val="30"/>
                <w:szCs w:val="30"/>
              </w:rPr>
              <w:t>事实与理由</w:t>
            </w:r>
          </w:p>
          <w:p w14:paraId="68B49679">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（对案件事实的确认或者异议）</w:t>
            </w:r>
          </w:p>
        </w:tc>
      </w:tr>
      <w:tr w14:paraId="292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45" w:type="dxa"/>
            <w:gridSpan w:val="5"/>
          </w:tcPr>
          <w:p w14:paraId="25C6B760">
            <w:pPr>
              <w:keepNext w:val="0"/>
              <w:keepLines w:val="0"/>
              <w:suppressLineNumbers w:val="0"/>
              <w:spacing w:before="0" w:beforeAutospacing="0" w:after="0" w:afterAutospacing="0" w:line="276" w:lineRule="auto"/>
              <w:ind w:left="0" w:right="0"/>
              <w:jc w:val="left"/>
              <w:rPr>
                <w:rFonts w:hint="eastAsia" w:ascii="楷体" w:hAnsi="楷体" w:eastAsia="楷体" w:cs="宋体"/>
                <w:sz w:val="24"/>
                <w:szCs w:val="24"/>
              </w:rPr>
            </w:pPr>
            <w:r>
              <w:rPr>
                <w:rFonts w:hint="eastAsia" w:ascii="楷体" w:hAnsi="楷体" w:eastAsia="楷体" w:cs="宋体"/>
                <w:sz w:val="24"/>
                <w:szCs w:val="24"/>
                <w:lang w:val="en-US" w:eastAsia="zh-CN"/>
              </w:rPr>
              <w:t>被保险人是在等待期内出现了重大疾病的相关症状，因此依据合同约定予以拒赔。</w:t>
            </w:r>
          </w:p>
        </w:tc>
      </w:tr>
      <w:tr w14:paraId="1C6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2F5723A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1.对</w:t>
            </w:r>
            <w:r>
              <w:rPr>
                <w:rFonts w:hint="eastAsia" w:ascii="宋体" w:hAnsi="宋体" w:eastAsia="宋体" w:cs="宋体"/>
                <w:sz w:val="24"/>
                <w:szCs w:val="24"/>
                <w:lang w:val="en-US" w:eastAsia="zh-CN"/>
              </w:rPr>
              <w:t>人身</w:t>
            </w:r>
            <w:r>
              <w:rPr>
                <w:rFonts w:hint="eastAsia" w:ascii="宋体" w:hAnsi="宋体" w:eastAsia="宋体" w:cs="宋体"/>
                <w:sz w:val="24"/>
                <w:szCs w:val="24"/>
              </w:rPr>
              <w:t>保险合同的签订情况有无异议</w:t>
            </w:r>
          </w:p>
        </w:tc>
        <w:tc>
          <w:tcPr>
            <w:tcW w:w="8501" w:type="dxa"/>
            <w:gridSpan w:val="3"/>
          </w:tcPr>
          <w:p w14:paraId="6299CD4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2F91D3D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p>
        </w:tc>
      </w:tr>
      <w:tr w14:paraId="551F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0AB49F0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对人身保险合同的主要约定有无异议</w:t>
            </w:r>
          </w:p>
        </w:tc>
        <w:tc>
          <w:tcPr>
            <w:tcW w:w="8501" w:type="dxa"/>
            <w:gridSpan w:val="3"/>
          </w:tcPr>
          <w:p w14:paraId="5EB79FB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069C1C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663D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2457E25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对是否依法就人身保险合同中与投保人有重大利害关系的条款进行提示、说明有无异议</w:t>
            </w:r>
          </w:p>
        </w:tc>
        <w:tc>
          <w:tcPr>
            <w:tcW w:w="8501" w:type="dxa"/>
            <w:gridSpan w:val="3"/>
          </w:tcPr>
          <w:p w14:paraId="6CD8373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DF53F9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r>
              <w:rPr>
                <w:rFonts w:hint="eastAsia" w:ascii="楷体" w:hAnsi="楷体" w:eastAsia="楷体" w:cs="楷体"/>
                <w:sz w:val="24"/>
                <w:szCs w:val="24"/>
                <w:lang w:val="en-US" w:eastAsia="zh-CN"/>
              </w:rPr>
              <w:t>已通过××方式履行提示说明义务。</w:t>
            </w:r>
          </w:p>
        </w:tc>
      </w:tr>
      <w:tr w14:paraId="129F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65385C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对保险事故发生的情况有无异议</w:t>
            </w:r>
          </w:p>
        </w:tc>
        <w:tc>
          <w:tcPr>
            <w:tcW w:w="8501" w:type="dxa"/>
            <w:gridSpan w:val="3"/>
          </w:tcPr>
          <w:p w14:paraId="011019C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F62C97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楷体" w:hAnsi="楷体" w:eastAsia="楷体" w:cs="楷体"/>
                <w:sz w:val="24"/>
                <w:szCs w:val="24"/>
                <w:lang w:val="en-US" w:eastAsia="zh-CN"/>
              </w:rPr>
              <w:t>被保险人是在等待期内出现了重大疾病的相关症状，因此依据合同约定予以拒赔。</w:t>
            </w:r>
          </w:p>
        </w:tc>
      </w:tr>
      <w:tr w14:paraId="7DD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79B5386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对具体损失项目及其数额有无异议</w:t>
            </w:r>
          </w:p>
        </w:tc>
        <w:tc>
          <w:tcPr>
            <w:tcW w:w="8501" w:type="dxa"/>
            <w:gridSpan w:val="3"/>
          </w:tcPr>
          <w:p w14:paraId="0776B3D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2AB9A5E">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r>
              <w:rPr>
                <w:rFonts w:hint="eastAsia" w:ascii="宋体" w:hAnsi="宋体" w:eastAsia="宋体" w:cs="宋体"/>
                <w:sz w:val="24"/>
                <w:szCs w:val="24"/>
                <w:lang w:val="en-US" w:eastAsia="zh-CN"/>
              </w:rPr>
              <w:t>同上</w:t>
            </w:r>
          </w:p>
        </w:tc>
      </w:tr>
      <w:tr w14:paraId="764C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4128B98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对人身保险合同的履行情况有无异议</w:t>
            </w:r>
          </w:p>
        </w:tc>
        <w:tc>
          <w:tcPr>
            <w:tcW w:w="8501" w:type="dxa"/>
            <w:gridSpan w:val="3"/>
          </w:tcPr>
          <w:p w14:paraId="42B6D75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2AC4227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3BE1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702A528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.有无其他免责/减责事由</w:t>
            </w:r>
          </w:p>
        </w:tc>
        <w:tc>
          <w:tcPr>
            <w:tcW w:w="8501" w:type="dxa"/>
            <w:gridSpan w:val="3"/>
          </w:tcPr>
          <w:p w14:paraId="0AA349C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465FB1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37E1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4570071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答辩依据</w:t>
            </w:r>
          </w:p>
        </w:tc>
        <w:tc>
          <w:tcPr>
            <w:tcW w:w="8501" w:type="dxa"/>
            <w:gridSpan w:val="3"/>
          </w:tcPr>
          <w:p w14:paraId="242C44C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合同约定：</w:t>
            </w:r>
            <w:r>
              <w:rPr>
                <w:rFonts w:hint="default" w:ascii="楷体" w:hAnsi="楷体" w:eastAsia="楷体" w:cs="楷体"/>
                <w:sz w:val="24"/>
                <w:szCs w:val="24"/>
                <w:lang w:val="en-US" w:eastAsia="zh-CN"/>
              </w:rPr>
              <w:t>《电子保险单》保险条款2.4、7.5</w:t>
            </w:r>
          </w:p>
          <w:p w14:paraId="2C81465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default" w:ascii="宋体" w:hAnsi="宋体" w:eastAsia="宋体" w:cs="宋体"/>
                <w:sz w:val="24"/>
                <w:szCs w:val="24"/>
              </w:rPr>
              <w:t>法律规定：</w:t>
            </w:r>
            <w:r>
              <w:rPr>
                <w:rFonts w:hint="default" w:ascii="楷体" w:hAnsi="楷体" w:eastAsia="楷体" w:cs="楷体"/>
                <w:sz w:val="24"/>
                <w:szCs w:val="24"/>
                <w:lang w:val="en-US" w:eastAsia="zh-CN"/>
              </w:rPr>
              <w:t>《中华人民共和国保险法》第十四条等</w:t>
            </w:r>
          </w:p>
        </w:tc>
      </w:tr>
      <w:tr w14:paraId="1D3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2C434AA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.其他需要说明的内容（可另附页）</w:t>
            </w:r>
          </w:p>
        </w:tc>
        <w:tc>
          <w:tcPr>
            <w:tcW w:w="8501" w:type="dxa"/>
            <w:gridSpan w:val="3"/>
          </w:tcPr>
          <w:p w14:paraId="27FA4B6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p>
        </w:tc>
      </w:tr>
      <w:tr w14:paraId="46A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2D2EF09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.证据清单（可另附页）</w:t>
            </w:r>
          </w:p>
        </w:tc>
        <w:tc>
          <w:tcPr>
            <w:tcW w:w="8501" w:type="dxa"/>
            <w:gridSpan w:val="3"/>
          </w:tcPr>
          <w:p w14:paraId="01D9174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后附证据清单</w:t>
            </w:r>
          </w:p>
        </w:tc>
      </w:tr>
      <w:tr w14:paraId="79DC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5" w:type="dxa"/>
            <w:gridSpan w:val="5"/>
          </w:tcPr>
          <w:p w14:paraId="2B59B471">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14:paraId="6DB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12A6F2C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01" w:type="dxa"/>
            <w:gridSpan w:val="3"/>
          </w:tcPr>
          <w:p w14:paraId="223804B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18B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6790760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是否了解先行调解解决纠纷的好处</w:t>
            </w:r>
          </w:p>
        </w:tc>
        <w:tc>
          <w:tcPr>
            <w:tcW w:w="8501" w:type="dxa"/>
            <w:gridSpan w:val="3"/>
          </w:tcPr>
          <w:p w14:paraId="7C96B63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28853F6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2CD2EE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08BCF75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73EEFFB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23D2D0C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4E57E6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35EE9F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B03853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2240C32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B75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tcPr>
          <w:p w14:paraId="77D1CD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是否考虑先行调解</w:t>
            </w:r>
          </w:p>
        </w:tc>
        <w:tc>
          <w:tcPr>
            <w:tcW w:w="8501" w:type="dxa"/>
            <w:gridSpan w:val="3"/>
          </w:tcPr>
          <w:p w14:paraId="4656AF8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034D5C7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4B1A2BE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4FF6D1F7">
      <w:pPr>
        <w:suppressAutoHyphens/>
        <w:spacing w:line="276" w:lineRule="auto"/>
        <w:jc w:val="right"/>
        <w:rPr>
          <w:rFonts w:hint="eastAsia" w:ascii="方正小标宋简体" w:hAnsi="宋体" w:eastAsia="方正小标宋简体" w:cs="Times New Roman"/>
          <w:sz w:val="30"/>
          <w:szCs w:val="30"/>
          <w:lang w:bidi="ar"/>
        </w:rPr>
      </w:pPr>
    </w:p>
    <w:p w14:paraId="29A499E1">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答辩人（签字、盖章）：</w:t>
      </w:r>
      <w:r>
        <w:rPr>
          <w:rFonts w:hint="eastAsia" w:ascii="楷体" w:hAnsi="楷体" w:eastAsia="楷体" w:cs="楷体"/>
          <w:sz w:val="30"/>
          <w:szCs w:val="30"/>
          <w:lang w:val="en-US" w:eastAsia="zh-CN" w:bidi="ar"/>
        </w:rPr>
        <w:t>××人寿保险股份有限公司</w:t>
      </w:r>
    </w:p>
    <w:p w14:paraId="1E4BBFB2">
      <w:pPr>
        <w:suppressAutoHyphens/>
        <w:spacing w:line="276" w:lineRule="auto"/>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DEA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348D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D348D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3B46C2F"/>
    <w:rsid w:val="040C7AED"/>
    <w:rsid w:val="04633852"/>
    <w:rsid w:val="04665625"/>
    <w:rsid w:val="04A25EC8"/>
    <w:rsid w:val="05FA6C09"/>
    <w:rsid w:val="067E2971"/>
    <w:rsid w:val="06A84252"/>
    <w:rsid w:val="08337E2C"/>
    <w:rsid w:val="083A658E"/>
    <w:rsid w:val="085E58E2"/>
    <w:rsid w:val="08973030"/>
    <w:rsid w:val="08BD33F4"/>
    <w:rsid w:val="095217B6"/>
    <w:rsid w:val="09970B85"/>
    <w:rsid w:val="0BB42820"/>
    <w:rsid w:val="0BC11A4F"/>
    <w:rsid w:val="0C2972BF"/>
    <w:rsid w:val="0C5059D0"/>
    <w:rsid w:val="0CD97582"/>
    <w:rsid w:val="0DEE4B1B"/>
    <w:rsid w:val="0F2D7FC5"/>
    <w:rsid w:val="0F364EA2"/>
    <w:rsid w:val="0F86458B"/>
    <w:rsid w:val="0FED59A3"/>
    <w:rsid w:val="10230E97"/>
    <w:rsid w:val="10602B4E"/>
    <w:rsid w:val="115D4462"/>
    <w:rsid w:val="11897783"/>
    <w:rsid w:val="12831DFB"/>
    <w:rsid w:val="12C32F26"/>
    <w:rsid w:val="12FD000B"/>
    <w:rsid w:val="131F1078"/>
    <w:rsid w:val="13484F1B"/>
    <w:rsid w:val="13D76995"/>
    <w:rsid w:val="141541A0"/>
    <w:rsid w:val="142B2BA6"/>
    <w:rsid w:val="14B367D3"/>
    <w:rsid w:val="15455A37"/>
    <w:rsid w:val="15BE04D1"/>
    <w:rsid w:val="15C41DC5"/>
    <w:rsid w:val="162D27B7"/>
    <w:rsid w:val="16C32C88"/>
    <w:rsid w:val="16FD16D7"/>
    <w:rsid w:val="1703785A"/>
    <w:rsid w:val="176D03A4"/>
    <w:rsid w:val="182B3A0F"/>
    <w:rsid w:val="1971594C"/>
    <w:rsid w:val="19864D35"/>
    <w:rsid w:val="19FD4AA7"/>
    <w:rsid w:val="1A2A3AC4"/>
    <w:rsid w:val="1A357F21"/>
    <w:rsid w:val="1A7E3A7B"/>
    <w:rsid w:val="1AE027C9"/>
    <w:rsid w:val="1B0D0189"/>
    <w:rsid w:val="1B2B2D19"/>
    <w:rsid w:val="1BCC5A75"/>
    <w:rsid w:val="1BE67C99"/>
    <w:rsid w:val="1BF9712D"/>
    <w:rsid w:val="1C477EB3"/>
    <w:rsid w:val="1C511688"/>
    <w:rsid w:val="1C6427CC"/>
    <w:rsid w:val="1CA301E4"/>
    <w:rsid w:val="1D646B8C"/>
    <w:rsid w:val="1E594193"/>
    <w:rsid w:val="1EB462AF"/>
    <w:rsid w:val="1F7761D3"/>
    <w:rsid w:val="1FC908AF"/>
    <w:rsid w:val="1FD40B49"/>
    <w:rsid w:val="20005BAF"/>
    <w:rsid w:val="201B4CE7"/>
    <w:rsid w:val="20272BC2"/>
    <w:rsid w:val="203A3325"/>
    <w:rsid w:val="20644FC6"/>
    <w:rsid w:val="21143A54"/>
    <w:rsid w:val="21326193"/>
    <w:rsid w:val="21435075"/>
    <w:rsid w:val="21D06ED2"/>
    <w:rsid w:val="229B225D"/>
    <w:rsid w:val="22E10830"/>
    <w:rsid w:val="22EF3388"/>
    <w:rsid w:val="23776422"/>
    <w:rsid w:val="23A813F7"/>
    <w:rsid w:val="23FA07D1"/>
    <w:rsid w:val="246A53BC"/>
    <w:rsid w:val="24957DD5"/>
    <w:rsid w:val="249C1711"/>
    <w:rsid w:val="24C75107"/>
    <w:rsid w:val="25006DA5"/>
    <w:rsid w:val="251E1D03"/>
    <w:rsid w:val="25565E93"/>
    <w:rsid w:val="2561056D"/>
    <w:rsid w:val="263252E9"/>
    <w:rsid w:val="26412A64"/>
    <w:rsid w:val="267E6793"/>
    <w:rsid w:val="2707613C"/>
    <w:rsid w:val="270F7058"/>
    <w:rsid w:val="2790723D"/>
    <w:rsid w:val="27B77C13"/>
    <w:rsid w:val="28014A38"/>
    <w:rsid w:val="281E51E9"/>
    <w:rsid w:val="283F7B2B"/>
    <w:rsid w:val="28BC7E86"/>
    <w:rsid w:val="295D2BB6"/>
    <w:rsid w:val="29C462AA"/>
    <w:rsid w:val="2A941B30"/>
    <w:rsid w:val="2A97752E"/>
    <w:rsid w:val="2B1B7F1F"/>
    <w:rsid w:val="2B41036D"/>
    <w:rsid w:val="2C3C3BD2"/>
    <w:rsid w:val="2C752B50"/>
    <w:rsid w:val="2CE51A84"/>
    <w:rsid w:val="2D31130C"/>
    <w:rsid w:val="2D6C1A3D"/>
    <w:rsid w:val="2DE10840"/>
    <w:rsid w:val="2DE73F83"/>
    <w:rsid w:val="2E4D14FF"/>
    <w:rsid w:val="2E702EB0"/>
    <w:rsid w:val="2FCC7B9E"/>
    <w:rsid w:val="30107812"/>
    <w:rsid w:val="30C15CB4"/>
    <w:rsid w:val="31327CC7"/>
    <w:rsid w:val="31A1198D"/>
    <w:rsid w:val="31ED7C5B"/>
    <w:rsid w:val="328B29F0"/>
    <w:rsid w:val="33115902"/>
    <w:rsid w:val="338C505F"/>
    <w:rsid w:val="3465020F"/>
    <w:rsid w:val="349E4EFA"/>
    <w:rsid w:val="352443E9"/>
    <w:rsid w:val="352858EA"/>
    <w:rsid w:val="35624D04"/>
    <w:rsid w:val="360B0081"/>
    <w:rsid w:val="362B6A5C"/>
    <w:rsid w:val="36702129"/>
    <w:rsid w:val="37840664"/>
    <w:rsid w:val="386F33DE"/>
    <w:rsid w:val="38EF191E"/>
    <w:rsid w:val="390444A9"/>
    <w:rsid w:val="397728B2"/>
    <w:rsid w:val="3A3A2E22"/>
    <w:rsid w:val="3B4734EC"/>
    <w:rsid w:val="3B9064F1"/>
    <w:rsid w:val="3C7E77FF"/>
    <w:rsid w:val="3CA4693B"/>
    <w:rsid w:val="3CB93B7A"/>
    <w:rsid w:val="3CC27081"/>
    <w:rsid w:val="3D872B79"/>
    <w:rsid w:val="3E660568"/>
    <w:rsid w:val="3ED1065B"/>
    <w:rsid w:val="3F2064A5"/>
    <w:rsid w:val="40472152"/>
    <w:rsid w:val="405151E1"/>
    <w:rsid w:val="437E5696"/>
    <w:rsid w:val="442946B9"/>
    <w:rsid w:val="44474928"/>
    <w:rsid w:val="44B83F02"/>
    <w:rsid w:val="44C25999"/>
    <w:rsid w:val="46BF51B8"/>
    <w:rsid w:val="46C41D6B"/>
    <w:rsid w:val="46EC6992"/>
    <w:rsid w:val="47061B1E"/>
    <w:rsid w:val="475D6979"/>
    <w:rsid w:val="48AE4431"/>
    <w:rsid w:val="49B36F8D"/>
    <w:rsid w:val="4AB02A80"/>
    <w:rsid w:val="4B6B0F4E"/>
    <w:rsid w:val="4B783BAD"/>
    <w:rsid w:val="4B8E52B1"/>
    <w:rsid w:val="4B973172"/>
    <w:rsid w:val="4D784B41"/>
    <w:rsid w:val="4DA42413"/>
    <w:rsid w:val="4E4E19C6"/>
    <w:rsid w:val="4E652032"/>
    <w:rsid w:val="4E6B258E"/>
    <w:rsid w:val="4EB819DC"/>
    <w:rsid w:val="4ED0080E"/>
    <w:rsid w:val="4F1A1D21"/>
    <w:rsid w:val="4F7E1BFB"/>
    <w:rsid w:val="503C0E0B"/>
    <w:rsid w:val="505A06D8"/>
    <w:rsid w:val="50AF1DE6"/>
    <w:rsid w:val="513E47BA"/>
    <w:rsid w:val="5188482A"/>
    <w:rsid w:val="51984184"/>
    <w:rsid w:val="52141869"/>
    <w:rsid w:val="531D5224"/>
    <w:rsid w:val="54930741"/>
    <w:rsid w:val="54DC2EBD"/>
    <w:rsid w:val="55481AEF"/>
    <w:rsid w:val="5549554B"/>
    <w:rsid w:val="55AF2380"/>
    <w:rsid w:val="562F3EBC"/>
    <w:rsid w:val="56312D95"/>
    <w:rsid w:val="564231F4"/>
    <w:rsid w:val="56461D11"/>
    <w:rsid w:val="566C29CD"/>
    <w:rsid w:val="568461BA"/>
    <w:rsid w:val="56AB528F"/>
    <w:rsid w:val="56FF4267"/>
    <w:rsid w:val="57A74702"/>
    <w:rsid w:val="57B51D71"/>
    <w:rsid w:val="581A1195"/>
    <w:rsid w:val="593013AC"/>
    <w:rsid w:val="59633680"/>
    <w:rsid w:val="5A302972"/>
    <w:rsid w:val="5A4566FD"/>
    <w:rsid w:val="5A8C626D"/>
    <w:rsid w:val="5B213842"/>
    <w:rsid w:val="5BA10AAD"/>
    <w:rsid w:val="5C074A7D"/>
    <w:rsid w:val="5C4D05EC"/>
    <w:rsid w:val="5CA263B9"/>
    <w:rsid w:val="5D2378DB"/>
    <w:rsid w:val="5D3E599D"/>
    <w:rsid w:val="5D8B6D68"/>
    <w:rsid w:val="5DAA3E48"/>
    <w:rsid w:val="5E446D0A"/>
    <w:rsid w:val="5EEE374C"/>
    <w:rsid w:val="5EEE3F19"/>
    <w:rsid w:val="5F040F2C"/>
    <w:rsid w:val="60300A0D"/>
    <w:rsid w:val="60635F68"/>
    <w:rsid w:val="608A1A1F"/>
    <w:rsid w:val="60B62264"/>
    <w:rsid w:val="60C13530"/>
    <w:rsid w:val="61FE0917"/>
    <w:rsid w:val="626C278F"/>
    <w:rsid w:val="62B07834"/>
    <w:rsid w:val="62C5540B"/>
    <w:rsid w:val="63A66CD7"/>
    <w:rsid w:val="63CD2869"/>
    <w:rsid w:val="63DE1842"/>
    <w:rsid w:val="64C604F4"/>
    <w:rsid w:val="64D140C0"/>
    <w:rsid w:val="65440F0D"/>
    <w:rsid w:val="66937097"/>
    <w:rsid w:val="66CD266D"/>
    <w:rsid w:val="66E0199B"/>
    <w:rsid w:val="67DF3FC4"/>
    <w:rsid w:val="67EA5309"/>
    <w:rsid w:val="67F00D02"/>
    <w:rsid w:val="68136366"/>
    <w:rsid w:val="68B91843"/>
    <w:rsid w:val="68DF03F9"/>
    <w:rsid w:val="68E927B3"/>
    <w:rsid w:val="6934718B"/>
    <w:rsid w:val="694F14B1"/>
    <w:rsid w:val="69B23B9D"/>
    <w:rsid w:val="6A431E14"/>
    <w:rsid w:val="6B156F05"/>
    <w:rsid w:val="6BE2746D"/>
    <w:rsid w:val="6BEB4428"/>
    <w:rsid w:val="6C20148A"/>
    <w:rsid w:val="6C206754"/>
    <w:rsid w:val="6C32789F"/>
    <w:rsid w:val="6CB87414"/>
    <w:rsid w:val="6D5E7566"/>
    <w:rsid w:val="6DF67C63"/>
    <w:rsid w:val="6F011A46"/>
    <w:rsid w:val="6F0F2F5E"/>
    <w:rsid w:val="702F13A0"/>
    <w:rsid w:val="70744886"/>
    <w:rsid w:val="70F52EE5"/>
    <w:rsid w:val="71496F6A"/>
    <w:rsid w:val="72A972F1"/>
    <w:rsid w:val="730B4709"/>
    <w:rsid w:val="73823836"/>
    <w:rsid w:val="74181EB8"/>
    <w:rsid w:val="74325266"/>
    <w:rsid w:val="74BE7CFB"/>
    <w:rsid w:val="74CC0400"/>
    <w:rsid w:val="74D31ACB"/>
    <w:rsid w:val="7592539C"/>
    <w:rsid w:val="769136B0"/>
    <w:rsid w:val="778C3E77"/>
    <w:rsid w:val="77D71596"/>
    <w:rsid w:val="783D6892"/>
    <w:rsid w:val="783E36BD"/>
    <w:rsid w:val="78AD248D"/>
    <w:rsid w:val="792918C8"/>
    <w:rsid w:val="79446830"/>
    <w:rsid w:val="7946709B"/>
    <w:rsid w:val="79FB666D"/>
    <w:rsid w:val="7A841A8B"/>
    <w:rsid w:val="7B011855"/>
    <w:rsid w:val="7C26429D"/>
    <w:rsid w:val="7D5A6071"/>
    <w:rsid w:val="7D7020D1"/>
    <w:rsid w:val="7E110BB2"/>
    <w:rsid w:val="7E1D19EA"/>
    <w:rsid w:val="7E310E70"/>
    <w:rsid w:val="7E3F1C43"/>
    <w:rsid w:val="7E8E43A4"/>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1821</Words>
  <Characters>1886</Characters>
  <Lines>16</Lines>
  <Paragraphs>4</Paragraphs>
  <TotalTime>0</TotalTime>
  <ScaleCrop>false</ScaleCrop>
  <LinksUpToDate>false</LinksUpToDate>
  <CharactersWithSpaces>1998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2025-08-11T06:19:26Z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B4F161FC898A47338D926F9319FB14A9_13</vt:lpwstr>
  </property>
  <property fmtid="{D5CDD505-2E9C-101B-9397-08002B2CF9AE}" pid="4" name="KSOTemplateDocerSaveRecord">
    <vt:lpwstr>eyJoZGlkIjoiMzEyNDA5MzI4MDlhNGNhMmQwMjI3NzJhYzdjZjE3NjkiLCJ1c2VySWQiOiIxMjQ0OTQ3NTY5In0=</vt:lpwstr>
  </property>
</Properties>
</file>