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5E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3C7EE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60A8EE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40A5B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FABC9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3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7C5497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5" w:lineRule="auto"/>
        <w:ind w:left="32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（买卖合同纠纷）</w:t>
      </w:r>
    </w:p>
    <w:p w14:paraId="21B98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8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33"/>
        <w:gridCol w:w="2290"/>
        <w:gridCol w:w="112"/>
        <w:gridCol w:w="1167"/>
        <w:gridCol w:w="3505"/>
      </w:tblGrid>
      <w:tr w14:paraId="0A532D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433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84546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22F29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4949A5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48C772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3EAE5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C5B08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781101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57D1DB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64834B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7" w:type="dxa"/>
            <w:tcBorders>
              <w:left w:val="single" w:color="231F20" w:sz="4" w:space="0"/>
            </w:tcBorders>
            <w:noWrap w:val="0"/>
            <w:vAlign w:val="top"/>
          </w:tcPr>
          <w:p w14:paraId="628DA0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57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3"/>
            <w:noWrap w:val="0"/>
            <w:vAlign w:val="top"/>
          </w:tcPr>
          <w:p w14:paraId="4790D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44F317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7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17012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B92E6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0E94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1F105B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3149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47F9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7E95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97AB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CA26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594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06B90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727597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6515A4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2060CA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64E168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4F3303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6EFD0C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362769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42B8AB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A61CA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4928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7C39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B12B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AD7E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E45B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35F7A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DC0A8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15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 w14:paraId="7A7AAA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3E2508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7D92DE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B160F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C047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CF83A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18B58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10F05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8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F8AA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F01D8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A2C7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B0441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00479C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4B7536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D8D24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7E0F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4746E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623960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22E1E5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4D4568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106B5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266B10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C6928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2B287C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8BF27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DD6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40D7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346E3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6123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75107A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039969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292626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0E6517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8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16E947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AA72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68" w:lineRule="auto"/>
              <w:ind w:left="4074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52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A427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7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11ABF2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8B18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0B4097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552B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2" w:right="0" w:firstLine="20"/>
              <w:textAlignment w:val="baseline"/>
            </w:pPr>
            <w:r>
              <w:rPr>
                <w:color w:val="231F20"/>
                <w:spacing w:val="-2"/>
              </w:rPr>
              <w:t>1. 对给付价款的诉请有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E228D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3D428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053C7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91DB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对迟延给付价款的利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4"/>
              </w:rPr>
              <w:t>息（违约金）有无异议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C9B1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462F6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B50B6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F123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6"/>
              <w:textAlignment w:val="baseline"/>
            </w:pPr>
            <w:r>
              <w:rPr>
                <w:color w:val="231F20"/>
                <w:spacing w:val="-1"/>
              </w:rPr>
              <w:t>3. 对要求继续履行或是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解除合同有无异议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E3B3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92CFE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E908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C06A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4. 对赔偿因违约所受的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损失有无异议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9BDD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A29A5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33D45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FE3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对就标的物的瑕疵承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担责任有无异议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4470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4920D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63AF7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590B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2" w:right="0" w:firstLine="3"/>
              <w:textAlignment w:val="baseline"/>
            </w:pPr>
            <w:r>
              <w:rPr>
                <w:color w:val="231F20"/>
                <w:spacing w:val="-1"/>
              </w:rPr>
              <w:t>6. 对担保权利的诉请有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98DCB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2F9BC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302A2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5463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1"/>
              <w:textAlignment w:val="baseline"/>
            </w:pPr>
            <w:r>
              <w:rPr>
                <w:color w:val="231F20"/>
                <w:spacing w:val="-1"/>
              </w:rPr>
              <w:t>7. 对实现债权的费用有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CA3F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71C4C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32A5C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FEEB0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10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F3C9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93E1D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2C800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3418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80692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A2BDA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D2537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91A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1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890F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18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369F14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E1FF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7D2083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5E2D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right="0" w:firstLine="134"/>
              <w:jc w:val="both"/>
              <w:textAlignment w:val="baseline"/>
            </w:pPr>
            <w:r>
              <w:rPr>
                <w:color w:val="231F20"/>
                <w:spacing w:val="-9"/>
              </w:rPr>
              <w:t>1.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合  同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9"/>
              </w:rPr>
              <w:t>间、地点）有无异议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3AC9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09BED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E0B00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F7DA9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86C7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2ED89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D9915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B99B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firstLine="3"/>
              <w:textAlignment w:val="baseline"/>
            </w:pPr>
            <w:r>
              <w:rPr>
                <w:color w:val="231F20"/>
                <w:spacing w:val="18"/>
              </w:rPr>
              <w:t>3. 对标的物情况有无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4EDB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78ADA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CF412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8406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 w:hanging="3"/>
              <w:textAlignment w:val="baseline"/>
            </w:pPr>
            <w:r>
              <w:rPr>
                <w:color w:val="231F20"/>
                <w:spacing w:val="-1"/>
              </w:rPr>
              <w:t>4. 对合同约定的价格及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支付方式有无异议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83631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5ABD1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2649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2210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9" w:lineRule="auto"/>
              <w:ind w:left="85" w:right="0"/>
              <w:jc w:val="both"/>
              <w:textAlignment w:val="baseline"/>
            </w:pPr>
            <w:r>
              <w:rPr>
                <w:color w:val="231F20"/>
                <w:spacing w:val="-1"/>
              </w:rPr>
              <w:t>5. 对合同约定的交货时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21"/>
              </w:rPr>
              <w:t>间、地点、方式、风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7"/>
              </w:rPr>
              <w:t>险承担、安装、调试、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验收有无异议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AE2C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988A9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8F4D5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E4083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40FF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5" w:lineRule="auto"/>
              <w:ind w:left="85" w:right="0"/>
              <w:jc w:val="both"/>
              <w:textAlignment w:val="baseline"/>
            </w:pPr>
            <w:r>
              <w:rPr>
                <w:color w:val="231F20"/>
                <w:spacing w:val="-1"/>
              </w:rPr>
              <w:t>6. 对合同约定的质量标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1"/>
              </w:rPr>
              <w:t>准及检验方式、质量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异议期限有无异议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49B64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54093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79CCC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A87E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right="0" w:firstLine="116"/>
              <w:textAlignment w:val="baseline"/>
            </w:pPr>
            <w:r>
              <w:rPr>
                <w:color w:val="231F20"/>
                <w:spacing w:val="-3"/>
              </w:rPr>
              <w:t>7. 对合同约定的违约金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（定金）有无异议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99450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06634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5B417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80E0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 w:firstLine="3"/>
              <w:textAlignment w:val="baseline"/>
            </w:pPr>
            <w:r>
              <w:rPr>
                <w:color w:val="231F20"/>
                <w:spacing w:val="-1"/>
              </w:rPr>
              <w:t>8. 对价款支付及标的物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交付情况有无异议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86431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1AAE1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85E3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1AB6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"/>
              <w:textAlignment w:val="baseline"/>
            </w:pPr>
            <w:r>
              <w:rPr>
                <w:color w:val="231F20"/>
                <w:spacing w:val="-1"/>
              </w:rPr>
              <w:t>9. 对是否存在迟延履行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5BCCE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BE3D9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D78ED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E876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10. 对是否催促过履行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B2E98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61829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3D02D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B974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11. 对买卖合同标的物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有无质量争议有无异议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A56E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B1D78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CBF1E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59C11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6"/>
              </w:rPr>
              <w:t>12. 对标的物质量规格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或履行方式是否存在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不符合约定的情况有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83D1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51AC7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DFF18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947A4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790D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4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6"/>
              </w:rPr>
              <w:t>13. 对是否曾就标的物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质量问题进行协商有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26F10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F5362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7D7C6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7DAE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102" w:right="0"/>
              <w:textAlignment w:val="baseline"/>
            </w:pPr>
            <w:r>
              <w:rPr>
                <w:color w:val="231F20"/>
                <w:spacing w:val="6"/>
              </w:rPr>
              <w:t>14. 对是否通知解除合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D7FD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F485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7B7BE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A383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left="84" w:right="0" w:firstLine="18"/>
              <w:jc w:val="both"/>
              <w:textAlignment w:val="baseline"/>
            </w:pPr>
            <w:r>
              <w:rPr>
                <w:color w:val="231F20"/>
                <w:spacing w:val="-4"/>
              </w:rPr>
              <w:t>15. 对应当支付的利息、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21"/>
              </w:rPr>
              <w:t>违约金、赔偿金有无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8310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2FC82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2CA28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94EFE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16.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CEE0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7CB2A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8AF90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A838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5"/>
              </w:rPr>
              <w:t>17.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1DFAB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DB13E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63022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79FC7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18.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9CE8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8FBA3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772B9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FFA8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firstLine="17"/>
              <w:textAlignment w:val="baseline"/>
            </w:pPr>
            <w:r>
              <w:rPr>
                <w:color w:val="231F20"/>
                <w:spacing w:val="14"/>
              </w:rPr>
              <w:t>19.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0B04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72F62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E60ED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4E2E6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103" w:right="0" w:hanging="18"/>
              <w:textAlignment w:val="baseline"/>
            </w:pPr>
            <w:r>
              <w:rPr>
                <w:color w:val="231F20"/>
                <w:spacing w:val="8"/>
              </w:rPr>
              <w:t>20. 对是否签订保证合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BB18F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4E036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BEB50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A278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2"/>
              </w:rPr>
              <w:t>21. 对 保 证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7D488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6819F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34FAB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A060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2" w:right="0" w:firstLine="3"/>
              <w:textAlignment w:val="baseline"/>
            </w:pPr>
            <w:r>
              <w:rPr>
                <w:color w:val="231F20"/>
                <w:spacing w:val="8"/>
              </w:rPr>
              <w:t>22. 对其他担保方式有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FEAD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5A27B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A1476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2F1C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6" w:right="0" w:hanging="1"/>
              <w:textAlignment w:val="baseline"/>
            </w:pPr>
            <w:r>
              <w:rPr>
                <w:color w:val="231F20"/>
                <w:spacing w:val="10"/>
              </w:rPr>
              <w:t>23. 有无其他免责 / 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0A03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3FF37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B2830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7C7F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24.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991D6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3FBC28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 w14:paraId="111CC9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52E4F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/>
              <w:textAlignment w:val="baseline"/>
            </w:pPr>
            <w:r>
              <w:rPr>
                <w:color w:val="231F20"/>
                <w:spacing w:val="8"/>
              </w:rPr>
              <w:t>25.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146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C8A83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152E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90" w:right="0" w:hanging="5"/>
              <w:textAlignment w:val="baseline"/>
            </w:pPr>
            <w:r>
              <w:rPr>
                <w:color w:val="231F20"/>
                <w:spacing w:val="8"/>
              </w:rPr>
              <w:t>26.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C34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E0D02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42ED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0746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5960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C9E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31C8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28637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2C1B6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076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B598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6AE5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F486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7AB6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2B67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1C7C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703B5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10053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9798C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A8379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6BE63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9600F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699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97F0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0D19B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D4A6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0E71DC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A1A1B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1EBBEF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DD851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60833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741A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52C5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44A6B8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 w14:paraId="3066A5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550E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1D736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2" w:name="_GoBack"/>
      <w:bookmarkEnd w:id="2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062BB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C62A5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0040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5"/>
        <w:sz w:val="21"/>
        <w:szCs w:val="21"/>
      </w:rPr>
      <w:t>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A62E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5"/>
        <w:sz w:val="21"/>
        <w:szCs w:val="21"/>
      </w:rPr>
      <w:t>65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26DB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73D98"/>
    <w:rsid w:val="1C940F8E"/>
    <w:rsid w:val="2CE20D81"/>
    <w:rsid w:val="6B6A2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2138</Words>
  <Characters>2202</Characters>
  <Lines>0</Lines>
  <Paragraphs>0</Paragraphs>
  <TotalTime>1</TotalTime>
  <ScaleCrop>false</ScaleCrop>
  <LinksUpToDate>false</LinksUpToDate>
  <CharactersWithSpaces>2773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2025-06-17T06:33:00Z</dcterms:created>
  <dc:creator>53652</dc:creator>
  <cp:lastModifiedBy>YWS-杨</cp:lastModifiedBy>
  <dcterms:modified xsi:type="dcterms:W3CDTF">2025-08-04T09:05:24Z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9DC5171CAB324528B9BA7D00B0000520_13</vt:lpwstr>
  </property>
</Properties>
</file>